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18" w:rsidRDefault="00555A92">
      <w:pPr>
        <w:rPr>
          <w:b/>
          <w:sz w:val="32"/>
          <w:szCs w:val="32"/>
        </w:rPr>
      </w:pPr>
      <w:r w:rsidRPr="00555A92">
        <w:rPr>
          <w:b/>
          <w:sz w:val="32"/>
          <w:szCs w:val="32"/>
        </w:rPr>
        <w:t>MATEMATIKA  8.B                do 22.3.2020</w:t>
      </w:r>
    </w:p>
    <w:p w:rsidR="00555A92" w:rsidRDefault="00165F67">
      <w:pPr>
        <w:rPr>
          <w:i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ko-KR"/>
        </w:rPr>
        <w:t xml:space="preserve">♠  </w:t>
      </w:r>
      <w:r w:rsidR="00555A92" w:rsidRPr="00555A92">
        <w:rPr>
          <w:i/>
          <w:sz w:val="28"/>
          <w:szCs w:val="28"/>
        </w:rPr>
        <w:t>Upevňovanie učiva</w:t>
      </w:r>
      <w:r w:rsidR="00555A92">
        <w:rPr>
          <w:i/>
          <w:sz w:val="28"/>
          <w:szCs w:val="28"/>
        </w:rPr>
        <w:t xml:space="preserve">   </w:t>
      </w:r>
    </w:p>
    <w:p w:rsidR="00897A73" w:rsidRPr="00B92255" w:rsidRDefault="00555A92" w:rsidP="00897A73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B92255">
        <w:rPr>
          <w:rFonts w:asciiTheme="majorHAnsi" w:hAnsiTheme="majorHAnsi"/>
          <w:sz w:val="24"/>
          <w:szCs w:val="24"/>
        </w:rPr>
        <w:t xml:space="preserve">1, Rieš rovnicu a vykonaj </w:t>
      </w:r>
      <w:r w:rsidR="00897A73" w:rsidRPr="00B92255">
        <w:rPr>
          <w:rFonts w:asciiTheme="majorHAnsi" w:hAnsiTheme="majorHAnsi"/>
          <w:sz w:val="24"/>
          <w:szCs w:val="24"/>
        </w:rPr>
        <w:t xml:space="preserve">skúšku správnosti:    </w:t>
      </w:r>
      <w:r w:rsidRPr="00B92255">
        <w:rPr>
          <w:rFonts w:asciiTheme="majorHAnsi" w:hAnsiTheme="majorHAnsi"/>
          <w:position w:val="-10"/>
          <w:sz w:val="24"/>
          <w:szCs w:val="24"/>
        </w:rPr>
        <w:object w:dxaOrig="16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6.9pt" o:ole="">
            <v:imagedata r:id="rId6" o:title=""/>
          </v:shape>
          <o:OLEObject Type="Embed" ProgID="Equation.3" ShapeID="_x0000_i1025" DrawAspect="Content" ObjectID="_1645960573" r:id="rId7"/>
        </w:object>
      </w:r>
      <w:r w:rsidRPr="00B92255"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</w:p>
    <w:p w:rsidR="00B92255" w:rsidRDefault="00897A73" w:rsidP="00897A73">
      <w:pPr>
        <w:rPr>
          <w:rFonts w:asciiTheme="majorHAnsi" w:eastAsia="Times New Roman" w:hAnsiTheme="majorHAnsi" w:cs="Times New Roman"/>
          <w:sz w:val="24"/>
          <w:szCs w:val="24"/>
        </w:rPr>
      </w:pPr>
      <w:r w:rsidRPr="00B92255">
        <w:rPr>
          <w:rFonts w:asciiTheme="majorHAnsi" w:eastAsia="Times New Roman" w:hAnsiTheme="majorHAnsi" w:cs="Times New Roman"/>
          <w:sz w:val="24"/>
          <w:szCs w:val="24"/>
        </w:rPr>
        <w:t>2, Vypočítaj obsah lichobežníka</w:t>
      </w:r>
      <w:r w:rsidRPr="00B92255">
        <w:rPr>
          <w:rFonts w:asciiTheme="majorHAnsi" w:eastAsia="Times New Roman" w:hAnsiTheme="majorHAnsi" w:cs="Times New Roman"/>
          <w:b/>
          <w:sz w:val="24"/>
          <w:szCs w:val="24"/>
        </w:rPr>
        <w:t xml:space="preserve">, </w:t>
      </w:r>
      <w:r w:rsidRPr="00B92255">
        <w:rPr>
          <w:rFonts w:asciiTheme="majorHAnsi" w:eastAsia="Times New Roman" w:hAnsiTheme="majorHAnsi" w:cs="Times New Roman"/>
          <w:sz w:val="24"/>
          <w:szCs w:val="24"/>
        </w:rPr>
        <w:t>ak základne a = 6,7cm, c = 4,3, jeho výška v = 40mm.</w:t>
      </w:r>
    </w:p>
    <w:p w:rsidR="00165F67" w:rsidRDefault="00165F67" w:rsidP="00897A73">
      <w:pPr>
        <w:rPr>
          <w:rFonts w:asciiTheme="majorHAnsi" w:eastAsia="Times New Roman" w:hAnsiTheme="majorHAnsi" w:cs="Times New Roman"/>
          <w:i/>
          <w:sz w:val="24"/>
          <w:szCs w:val="24"/>
        </w:rPr>
      </w:pPr>
      <w:r w:rsidRPr="00165F67">
        <w:rPr>
          <w:rFonts w:asciiTheme="majorHAnsi" w:eastAsia="Times New Roman" w:hAnsiTheme="majorHAnsi" w:cs="Times New Roman"/>
          <w:i/>
          <w:sz w:val="24"/>
          <w:szCs w:val="24"/>
        </w:rPr>
        <w:t>Vzorec: S = (a+c).v:2</w:t>
      </w:r>
    </w:p>
    <w:p w:rsidR="00165F67" w:rsidRDefault="00165F67" w:rsidP="00897A73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3, Vypočít</w:t>
      </w:r>
      <w:r w:rsidR="00DF18E8">
        <w:rPr>
          <w:rFonts w:asciiTheme="majorHAnsi" w:eastAsia="Times New Roman" w:hAnsiTheme="majorHAnsi" w:cs="Times New Roman"/>
          <w:sz w:val="24"/>
          <w:szCs w:val="24"/>
        </w:rPr>
        <w:t>aj obsah trojuholníka, ak strana a = 5cm a jeho výška je 6cm.</w:t>
      </w:r>
    </w:p>
    <w:p w:rsidR="00165F67" w:rsidRPr="00165F67" w:rsidRDefault="00165F67" w:rsidP="00897A73">
      <w:pPr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>Vzorec: S = a.va</w:t>
      </w:r>
      <w:r w:rsidR="00DF18E8">
        <w:rPr>
          <w:rFonts w:asciiTheme="majorHAnsi" w:eastAsia="Times New Roman" w:hAnsiTheme="majorHAnsi" w:cs="Times New Roman"/>
          <w:i/>
          <w:sz w:val="24"/>
          <w:szCs w:val="24"/>
        </w:rPr>
        <w:t xml:space="preserve">:2            </w:t>
      </w:r>
      <w:proofErr w:type="spellStart"/>
      <w:r w:rsidR="00DF18E8">
        <w:rPr>
          <w:rFonts w:asciiTheme="majorHAnsi" w:eastAsia="Times New Roman" w:hAnsiTheme="majorHAnsi" w:cs="Times New Roman"/>
          <w:i/>
          <w:sz w:val="24"/>
          <w:szCs w:val="24"/>
        </w:rPr>
        <w:t>va</w:t>
      </w:r>
      <w:proofErr w:type="spellEnd"/>
      <w:r w:rsidR="00DF18E8">
        <w:rPr>
          <w:rFonts w:asciiTheme="majorHAnsi" w:eastAsia="Times New Roman" w:hAnsiTheme="majorHAnsi" w:cs="Times New Roman"/>
          <w:i/>
          <w:sz w:val="24"/>
          <w:szCs w:val="24"/>
        </w:rPr>
        <w:t xml:space="preserve"> – výška na stranu a</w:t>
      </w:r>
    </w:p>
    <w:p w:rsidR="00165F67" w:rsidRDefault="00165F67" w:rsidP="00897A73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165F67" w:rsidRPr="00DF18E8" w:rsidRDefault="00165F67" w:rsidP="00165F67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♣  </w:t>
      </w:r>
      <w:r w:rsidRPr="00165F67">
        <w:rPr>
          <w:rFonts w:ascii="Times New Roman" w:eastAsia="Times New Roman" w:hAnsi="Times New Roman" w:cs="Times New Roman"/>
          <w:i/>
          <w:sz w:val="24"/>
          <w:szCs w:val="24"/>
        </w:rPr>
        <w:t>Nasledujúce úlohy zamerané na precvičenie objemu a</w:t>
      </w:r>
      <w:r w:rsidR="00DF18E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65F67">
        <w:rPr>
          <w:rFonts w:ascii="Times New Roman" w:eastAsia="Times New Roman" w:hAnsi="Times New Roman" w:cs="Times New Roman"/>
          <w:i/>
          <w:sz w:val="24"/>
          <w:szCs w:val="24"/>
        </w:rPr>
        <w:t>povrchu</w:t>
      </w:r>
      <w:r w:rsidR="00DF18E8">
        <w:rPr>
          <w:rFonts w:ascii="Times New Roman" w:eastAsia="Times New Roman" w:hAnsi="Times New Roman" w:cs="Times New Roman"/>
          <w:i/>
          <w:sz w:val="24"/>
          <w:szCs w:val="24"/>
        </w:rPr>
        <w:t xml:space="preserve"> (učivo 7.roč.)</w:t>
      </w:r>
      <w:r w:rsidRPr="00165F67">
        <w:rPr>
          <w:rFonts w:ascii="Times New Roman" w:eastAsia="Times New Roman" w:hAnsi="Times New Roman" w:cs="Times New Roman"/>
          <w:i/>
          <w:sz w:val="24"/>
          <w:szCs w:val="24"/>
        </w:rPr>
        <w:t xml:space="preserve"> sú potrebné </w:t>
      </w:r>
      <w:r w:rsidRPr="00DF18E8">
        <w:rPr>
          <w:rFonts w:ascii="Times New Roman" w:eastAsia="Times New Roman" w:hAnsi="Times New Roman" w:cs="Times New Roman"/>
          <w:i/>
          <w:sz w:val="24"/>
          <w:szCs w:val="24"/>
        </w:rPr>
        <w:t>pre nové učivo</w:t>
      </w:r>
      <w:r w:rsidRPr="00DF18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F18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DF18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HRANOL – objem a povrch</w:t>
      </w:r>
    </w:p>
    <w:p w:rsidR="00165F67" w:rsidRDefault="00165F67" w:rsidP="00165F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Vzorce: objem kocky       V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a.a.a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objem kvádra   V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a.b.c</w:t>
      </w:r>
      <w:proofErr w:type="spellEnd"/>
    </w:p>
    <w:p w:rsidR="00165F67" w:rsidRDefault="00165F67" w:rsidP="00165F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povrch kocky </w:t>
      </w:r>
      <w:r w:rsidRPr="00897A7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= 6.a.a                     povrch kvádra  S = 2.a.b + 2.a.c + 2.b.c  </w:t>
      </w:r>
    </w:p>
    <w:p w:rsidR="00165F67" w:rsidRPr="00165F67" w:rsidRDefault="00165F67" w:rsidP="00165F6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Vypočítaj objem a povrch kocky, ak hrana a = 5dm.</w:t>
      </w:r>
    </w:p>
    <w:p w:rsidR="00DF18E8" w:rsidRPr="00DF18E8" w:rsidRDefault="00165F67" w:rsidP="00DF18E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 xml:space="preserve">Vypočítaj objem a povrch kvádra, </w:t>
      </w:r>
      <w:r w:rsidR="00DF18E8">
        <w:rPr>
          <w:sz w:val="24"/>
          <w:szCs w:val="24"/>
        </w:rPr>
        <w:t>ak hrana a = 5dm, b = 40cm, c=</w:t>
      </w:r>
      <w:r>
        <w:rPr>
          <w:sz w:val="24"/>
          <w:szCs w:val="24"/>
        </w:rPr>
        <w:t>600mm</w:t>
      </w:r>
    </w:p>
    <w:p w:rsidR="00DF18E8" w:rsidRDefault="00DF18E8" w:rsidP="00DF18E8">
      <w:pPr>
        <w:pStyle w:val="Odsekzoznamu"/>
        <w:rPr>
          <w:i/>
          <w:sz w:val="28"/>
          <w:szCs w:val="28"/>
        </w:rPr>
      </w:pPr>
      <w:r w:rsidRPr="00DF18E8">
        <w:rPr>
          <w:sz w:val="28"/>
          <w:szCs w:val="28"/>
        </w:rPr>
        <w:t xml:space="preserve">......................................................................................................................     </w:t>
      </w:r>
      <w:r>
        <w:rPr>
          <w:rFonts w:ascii="Arial" w:hAnsi="Arial" w:cs="Arial"/>
          <w:sz w:val="28"/>
          <w:szCs w:val="28"/>
        </w:rPr>
        <w:t xml:space="preserve">♦ </w:t>
      </w:r>
      <w:bookmarkStart w:id="0" w:name="_GoBack"/>
      <w:bookmarkEnd w:id="0"/>
      <w:r w:rsidRPr="00DF18E8">
        <w:rPr>
          <w:i/>
          <w:sz w:val="28"/>
          <w:szCs w:val="28"/>
        </w:rPr>
        <w:t>Prepíš alebo nalep si do zošita nasledujúcu tabuľku.</w:t>
      </w:r>
    </w:p>
    <w:p w:rsidR="00DF18E8" w:rsidRPr="00DF18E8" w:rsidRDefault="00DF18E8" w:rsidP="00DF18E8">
      <w:pPr>
        <w:pStyle w:val="Odsekzoznamu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DF18E8">
        <w:rPr>
          <w:b/>
          <w:sz w:val="28"/>
          <w:szCs w:val="28"/>
        </w:rPr>
        <w:t xml:space="preserve"> HRANOL – objem, povrch</w:t>
      </w:r>
    </w:p>
    <w:tbl>
      <w:tblPr>
        <w:tblStyle w:val="Mriekatabuky"/>
        <w:tblpPr w:leftFromText="141" w:rightFromText="141" w:vertAnchor="text" w:horzAnchor="margin" w:tblpXSpec="center" w:tblpY="421"/>
        <w:tblW w:w="10606" w:type="dxa"/>
        <w:tblLook w:val="04A0" w:firstRow="1" w:lastRow="0" w:firstColumn="1" w:lastColumn="0" w:noHBand="0" w:noVBand="1"/>
      </w:tblPr>
      <w:tblGrid>
        <w:gridCol w:w="2122"/>
        <w:gridCol w:w="983"/>
        <w:gridCol w:w="4143"/>
        <w:gridCol w:w="3358"/>
      </w:tblGrid>
      <w:tr w:rsidR="00165F67" w:rsidRPr="0083695E" w:rsidTr="00165F67">
        <w:tc>
          <w:tcPr>
            <w:tcW w:w="3105" w:type="dxa"/>
            <w:gridSpan w:val="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b/>
              </w:rPr>
            </w:pPr>
            <w:r w:rsidRPr="0083695E">
              <w:rPr>
                <w:rFonts w:ascii="Arial" w:hAnsi="Arial" w:cs="Arial"/>
                <w:b/>
              </w:rPr>
              <w:t>hranol</w:t>
            </w:r>
          </w:p>
        </w:tc>
        <w:tc>
          <w:tcPr>
            <w:tcW w:w="7501" w:type="dxa"/>
            <w:gridSpan w:val="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 xml:space="preserve">Priestorové teleso, ktoré má dve rovnaké rovnobežné steny = </w:t>
            </w:r>
            <w:r w:rsidRPr="0083695E">
              <w:rPr>
                <w:rFonts w:ascii="Arial" w:hAnsi="Arial" w:cs="Arial"/>
                <w:b/>
              </w:rPr>
              <w:t>podstavy</w:t>
            </w:r>
            <w:r w:rsidRPr="0083695E">
              <w:rPr>
                <w:rFonts w:ascii="Arial" w:hAnsi="Arial" w:cs="Arial"/>
              </w:rPr>
              <w:t xml:space="preserve">, bočné steny sú tvaru obdĺžnika, prípadne štvorca a sú </w:t>
            </w:r>
            <w:r w:rsidRPr="0083695E">
              <w:rPr>
                <w:rFonts w:ascii="Arial" w:hAnsi="Arial" w:cs="Arial"/>
                <w:b/>
              </w:rPr>
              <w:t>kolmé na podstavy</w:t>
            </w:r>
            <w:r w:rsidRPr="0083695E">
              <w:rPr>
                <w:rFonts w:ascii="Arial" w:hAnsi="Arial" w:cs="Arial"/>
              </w:rPr>
              <w:t>.</w:t>
            </w:r>
          </w:p>
        </w:tc>
      </w:tr>
      <w:tr w:rsidR="00165F67" w:rsidRPr="0083695E" w:rsidTr="00165F67">
        <w:trPr>
          <w:gridAfter w:val="1"/>
          <w:wAfter w:w="3358" w:type="dxa"/>
        </w:trPr>
        <w:tc>
          <w:tcPr>
            <w:tcW w:w="2122" w:type="dxa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b/>
              </w:rPr>
            </w:pPr>
            <w:r w:rsidRPr="0083695E">
              <w:rPr>
                <w:rFonts w:ascii="Arial" w:hAnsi="Arial" w:cs="Arial"/>
                <w:b/>
              </w:rPr>
              <w:t>pravidelný hranol</w:t>
            </w:r>
          </w:p>
        </w:tc>
        <w:tc>
          <w:tcPr>
            <w:tcW w:w="5126" w:type="dxa"/>
            <w:gridSpan w:val="2"/>
          </w:tcPr>
          <w:p w:rsidR="00165F67" w:rsidRPr="0083695E" w:rsidRDefault="00165F67" w:rsidP="00165F67">
            <w:pPr>
              <w:pStyle w:val="Bezriadkovania"/>
              <w:numPr>
                <w:ilvl w:val="0"/>
                <w:numId w:val="7"/>
              </w:numPr>
              <w:ind w:left="459" w:hanging="425"/>
              <w:rPr>
                <w:rFonts w:ascii="Arial" w:hAnsi="Arial" w:cs="Arial"/>
                <w:b/>
              </w:rPr>
            </w:pPr>
            <w:r w:rsidRPr="0083695E">
              <w:rPr>
                <w:rFonts w:ascii="Arial" w:hAnsi="Arial" w:cs="Arial"/>
              </w:rPr>
              <w:t xml:space="preserve">hranol </w:t>
            </w:r>
            <w:r w:rsidRPr="0083695E">
              <w:rPr>
                <w:rFonts w:ascii="Arial" w:hAnsi="Arial" w:cs="Arial"/>
                <w:b/>
              </w:rPr>
              <w:t>s podstavou pravidelného n- uholníka.</w:t>
            </w:r>
          </w:p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 xml:space="preserve">Napr.: </w:t>
            </w:r>
          </w:p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 xml:space="preserve">Pravidelný </w:t>
            </w:r>
            <w:r w:rsidRPr="0083695E">
              <w:rPr>
                <w:rFonts w:ascii="Arial" w:hAnsi="Arial" w:cs="Arial"/>
                <w:u w:val="single"/>
              </w:rPr>
              <w:t>trojboký</w:t>
            </w:r>
            <w:r w:rsidRPr="0083695E">
              <w:rPr>
                <w:rFonts w:ascii="Arial" w:hAnsi="Arial" w:cs="Arial"/>
              </w:rPr>
              <w:t xml:space="preserve"> hranol  - podstavou je </w:t>
            </w:r>
            <w:r w:rsidRPr="0083695E">
              <w:rPr>
                <w:rFonts w:ascii="Arial" w:hAnsi="Arial" w:cs="Arial"/>
                <w:i/>
              </w:rPr>
              <w:t>rovnostranný trojuholník</w:t>
            </w:r>
          </w:p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 xml:space="preserve">Pravidelný </w:t>
            </w:r>
            <w:r w:rsidRPr="0083695E">
              <w:rPr>
                <w:rFonts w:ascii="Arial" w:hAnsi="Arial" w:cs="Arial"/>
                <w:u w:val="single"/>
              </w:rPr>
              <w:t>štvorboký</w:t>
            </w:r>
            <w:r w:rsidRPr="0083695E">
              <w:rPr>
                <w:rFonts w:ascii="Arial" w:hAnsi="Arial" w:cs="Arial"/>
              </w:rPr>
              <w:t xml:space="preserve"> hranol – podstavou je </w:t>
            </w:r>
            <w:r w:rsidRPr="0083695E">
              <w:rPr>
                <w:rFonts w:ascii="Arial" w:hAnsi="Arial" w:cs="Arial"/>
                <w:i/>
              </w:rPr>
              <w:t>štvorec</w:t>
            </w:r>
          </w:p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 xml:space="preserve">Pravidelný </w:t>
            </w:r>
            <w:r w:rsidRPr="0083695E">
              <w:rPr>
                <w:rFonts w:ascii="Arial" w:hAnsi="Arial" w:cs="Arial"/>
                <w:u w:val="single"/>
              </w:rPr>
              <w:t>šesťboký</w:t>
            </w:r>
            <w:r w:rsidRPr="0083695E">
              <w:rPr>
                <w:rFonts w:ascii="Arial" w:hAnsi="Arial" w:cs="Arial"/>
              </w:rPr>
              <w:t xml:space="preserve"> hranol – podstavou je </w:t>
            </w:r>
            <w:r w:rsidRPr="0083695E">
              <w:rPr>
                <w:rFonts w:ascii="Arial" w:hAnsi="Arial" w:cs="Arial"/>
                <w:i/>
              </w:rPr>
              <w:t>pravidelný šesťuholník</w:t>
            </w:r>
          </w:p>
        </w:tc>
      </w:tr>
      <w:tr w:rsidR="00165F67" w:rsidRPr="0083695E" w:rsidTr="00165F67">
        <w:trPr>
          <w:gridAfter w:val="1"/>
          <w:wAfter w:w="3358" w:type="dxa"/>
        </w:trPr>
        <w:tc>
          <w:tcPr>
            <w:tcW w:w="2122" w:type="dxa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b/>
              </w:rPr>
            </w:pPr>
            <w:r w:rsidRPr="0083695E">
              <w:rPr>
                <w:rFonts w:ascii="Arial" w:hAnsi="Arial" w:cs="Arial"/>
                <w:b/>
              </w:rPr>
              <w:t>plášť hranola</w:t>
            </w:r>
          </w:p>
        </w:tc>
        <w:tc>
          <w:tcPr>
            <w:tcW w:w="5126" w:type="dxa"/>
            <w:gridSpan w:val="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b/>
              </w:rPr>
            </w:pPr>
            <w:r w:rsidRPr="0083695E">
              <w:rPr>
                <w:rFonts w:ascii="Arial" w:hAnsi="Arial" w:cs="Arial"/>
                <w:b/>
              </w:rPr>
              <w:t>Tvoria ho všetky bočné steny hranola.</w:t>
            </w:r>
          </w:p>
        </w:tc>
      </w:tr>
      <w:tr w:rsidR="00165F67" w:rsidRPr="0083695E" w:rsidTr="00165F67">
        <w:tc>
          <w:tcPr>
            <w:tcW w:w="2122" w:type="dxa"/>
            <w:shd w:val="clear" w:color="auto" w:fill="F2F2F2" w:themeFill="background1" w:themeFillShade="F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b/>
              </w:rPr>
            </w:pPr>
            <w:r w:rsidRPr="0083695E">
              <w:rPr>
                <w:rFonts w:ascii="Arial" w:hAnsi="Arial" w:cs="Arial"/>
                <w:b/>
              </w:rPr>
              <w:t>POVRCH HRANOLA /S/</w:t>
            </w:r>
          </w:p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b/>
              </w:rPr>
            </w:pPr>
          </w:p>
        </w:tc>
        <w:tc>
          <w:tcPr>
            <w:tcW w:w="5126" w:type="dxa"/>
            <w:gridSpan w:val="2"/>
            <w:shd w:val="clear" w:color="auto" w:fill="F2F2F2" w:themeFill="background1" w:themeFillShade="F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b/>
                <w:sz w:val="28"/>
                <w:szCs w:val="28"/>
              </w:rPr>
            </w:pPr>
            <w:r w:rsidRPr="0083695E">
              <w:rPr>
                <w:rFonts w:ascii="Arial" w:hAnsi="Arial" w:cs="Arial"/>
              </w:rPr>
              <w:t xml:space="preserve"> </w:t>
            </w:r>
            <w:r w:rsidRPr="0083695E">
              <w:rPr>
                <w:rFonts w:ascii="Arial" w:hAnsi="Arial" w:cs="Arial"/>
                <w:b/>
                <w:sz w:val="28"/>
                <w:szCs w:val="28"/>
              </w:rPr>
              <w:t xml:space="preserve">S = 2 . </w:t>
            </w:r>
            <w:proofErr w:type="spellStart"/>
            <w:r w:rsidRPr="0083695E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83695E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p</w:t>
            </w:r>
            <w:proofErr w:type="spellEnd"/>
            <w:r w:rsidRPr="0083695E">
              <w:rPr>
                <w:rFonts w:ascii="Arial" w:hAnsi="Arial" w:cs="Arial"/>
                <w:b/>
                <w:sz w:val="28"/>
                <w:szCs w:val="28"/>
              </w:rPr>
              <w:t xml:space="preserve"> + Q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>meriame v štvorcových jednotkách</w:t>
            </w:r>
          </w:p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proofErr w:type="spellStart"/>
            <w:r w:rsidRPr="0083695E">
              <w:rPr>
                <w:rFonts w:ascii="Arial" w:hAnsi="Arial" w:cs="Arial"/>
              </w:rPr>
              <w:t>S</w:t>
            </w:r>
            <w:r w:rsidRPr="0083695E">
              <w:rPr>
                <w:rFonts w:ascii="Arial" w:hAnsi="Arial" w:cs="Arial"/>
                <w:vertAlign w:val="subscript"/>
              </w:rPr>
              <w:t>p</w:t>
            </w:r>
            <w:proofErr w:type="spellEnd"/>
            <w:r w:rsidRPr="0083695E">
              <w:rPr>
                <w:rFonts w:ascii="Arial" w:hAnsi="Arial" w:cs="Arial"/>
              </w:rPr>
              <w:t xml:space="preserve"> – obsah podstavy</w:t>
            </w:r>
          </w:p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>Q – obsah plášťa</w:t>
            </w:r>
          </w:p>
        </w:tc>
      </w:tr>
      <w:tr w:rsidR="00165F67" w:rsidRPr="0083695E" w:rsidTr="00165F67">
        <w:tc>
          <w:tcPr>
            <w:tcW w:w="2122" w:type="dxa"/>
            <w:shd w:val="clear" w:color="auto" w:fill="F2F2F2" w:themeFill="background1" w:themeFillShade="F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b/>
              </w:rPr>
            </w:pPr>
            <w:r w:rsidRPr="0083695E">
              <w:rPr>
                <w:rFonts w:ascii="Arial" w:hAnsi="Arial" w:cs="Arial"/>
                <w:b/>
              </w:rPr>
              <w:t xml:space="preserve">OBJEM HRANOLA /V/ </w:t>
            </w:r>
          </w:p>
        </w:tc>
        <w:tc>
          <w:tcPr>
            <w:tcW w:w="5126" w:type="dxa"/>
            <w:gridSpan w:val="2"/>
            <w:shd w:val="clear" w:color="auto" w:fill="F2F2F2" w:themeFill="background1" w:themeFillShade="F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  <w:sz w:val="28"/>
                <w:szCs w:val="28"/>
              </w:rPr>
            </w:pPr>
            <w:r w:rsidRPr="0083695E">
              <w:rPr>
                <w:rFonts w:ascii="Arial" w:hAnsi="Arial" w:cs="Arial"/>
                <w:b/>
                <w:sz w:val="28"/>
                <w:szCs w:val="28"/>
              </w:rPr>
              <w:t xml:space="preserve">V = </w:t>
            </w:r>
            <w:proofErr w:type="spellStart"/>
            <w:r w:rsidRPr="0083695E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83695E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p</w:t>
            </w:r>
            <w:proofErr w:type="spellEnd"/>
            <w:r w:rsidRPr="0083695E">
              <w:rPr>
                <w:rFonts w:ascii="Arial" w:hAnsi="Arial" w:cs="Arial"/>
                <w:b/>
                <w:sz w:val="28"/>
                <w:szCs w:val="28"/>
              </w:rPr>
              <w:t xml:space="preserve"> . v</w:t>
            </w:r>
          </w:p>
        </w:tc>
        <w:tc>
          <w:tcPr>
            <w:tcW w:w="3358" w:type="dxa"/>
            <w:shd w:val="clear" w:color="auto" w:fill="F2F2F2" w:themeFill="background1" w:themeFillShade="F2"/>
          </w:tcPr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>meriame v kubických jednotkách</w:t>
            </w:r>
          </w:p>
          <w:p w:rsidR="00165F67" w:rsidRPr="0083695E" w:rsidRDefault="00165F67" w:rsidP="00165F67">
            <w:pPr>
              <w:pStyle w:val="Bezriadkovania"/>
              <w:rPr>
                <w:rFonts w:ascii="Arial" w:hAnsi="Arial" w:cs="Arial"/>
              </w:rPr>
            </w:pPr>
            <w:r w:rsidRPr="0083695E">
              <w:rPr>
                <w:rFonts w:ascii="Arial" w:hAnsi="Arial" w:cs="Arial"/>
              </w:rPr>
              <w:t>v – výška hranola</w:t>
            </w:r>
          </w:p>
        </w:tc>
      </w:tr>
    </w:tbl>
    <w:p w:rsidR="00165F67" w:rsidRPr="00165F67" w:rsidRDefault="00165F67" w:rsidP="00165F67">
      <w:pPr>
        <w:rPr>
          <w:sz w:val="28"/>
          <w:szCs w:val="28"/>
        </w:rPr>
      </w:pPr>
    </w:p>
    <w:p w:rsidR="00165F67" w:rsidRDefault="00165F67" w:rsidP="00897A7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5A92" w:rsidRPr="00555A92" w:rsidRDefault="00555A92">
      <w:pPr>
        <w:rPr>
          <w:sz w:val="28"/>
          <w:szCs w:val="28"/>
        </w:rPr>
      </w:pPr>
    </w:p>
    <w:sectPr w:rsidR="00555A92" w:rsidRPr="0055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8B4"/>
    <w:multiLevelType w:val="hybridMultilevel"/>
    <w:tmpl w:val="4D1231B4"/>
    <w:lvl w:ilvl="0" w:tplc="B0565C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7676"/>
    <w:multiLevelType w:val="hybridMultilevel"/>
    <w:tmpl w:val="DF0AF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0483"/>
    <w:multiLevelType w:val="hybridMultilevel"/>
    <w:tmpl w:val="9D66EEE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607889"/>
    <w:multiLevelType w:val="hybridMultilevel"/>
    <w:tmpl w:val="E280FCC6"/>
    <w:lvl w:ilvl="0" w:tplc="525E73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45536"/>
    <w:multiLevelType w:val="hybridMultilevel"/>
    <w:tmpl w:val="7E32DC4A"/>
    <w:lvl w:ilvl="0" w:tplc="C2E8D6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B2AFD"/>
    <w:multiLevelType w:val="hybridMultilevel"/>
    <w:tmpl w:val="905E11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F6416"/>
    <w:multiLevelType w:val="hybridMultilevel"/>
    <w:tmpl w:val="326CB0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2"/>
    <w:rsid w:val="00165F67"/>
    <w:rsid w:val="00555A92"/>
    <w:rsid w:val="005C0918"/>
    <w:rsid w:val="00897A73"/>
    <w:rsid w:val="00B92255"/>
    <w:rsid w:val="00D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A92"/>
    <w:pPr>
      <w:ind w:left="720"/>
      <w:contextualSpacing/>
    </w:pPr>
  </w:style>
  <w:style w:type="paragraph" w:styleId="Bezriadkovania">
    <w:name w:val="No Spacing"/>
    <w:uiPriority w:val="1"/>
    <w:qFormat/>
    <w:rsid w:val="00165F67"/>
    <w:pPr>
      <w:spacing w:after="0" w:line="240" w:lineRule="auto"/>
    </w:pPr>
    <w:rPr>
      <w:rFonts w:eastAsiaTheme="minorHAnsi"/>
    </w:rPr>
  </w:style>
  <w:style w:type="table" w:styleId="Mriekatabuky">
    <w:name w:val="Table Grid"/>
    <w:basedOn w:val="Normlnatabuka"/>
    <w:uiPriority w:val="59"/>
    <w:rsid w:val="00165F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A92"/>
    <w:pPr>
      <w:ind w:left="720"/>
      <w:contextualSpacing/>
    </w:pPr>
  </w:style>
  <w:style w:type="paragraph" w:styleId="Bezriadkovania">
    <w:name w:val="No Spacing"/>
    <w:uiPriority w:val="1"/>
    <w:qFormat/>
    <w:rsid w:val="00165F67"/>
    <w:pPr>
      <w:spacing w:after="0" w:line="240" w:lineRule="auto"/>
    </w:pPr>
    <w:rPr>
      <w:rFonts w:eastAsiaTheme="minorHAnsi"/>
    </w:rPr>
  </w:style>
  <w:style w:type="table" w:styleId="Mriekatabuky">
    <w:name w:val="Table Grid"/>
    <w:basedOn w:val="Normlnatabuka"/>
    <w:uiPriority w:val="59"/>
    <w:rsid w:val="00165F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2020-03-17T12:38:00Z</dcterms:created>
  <dcterms:modified xsi:type="dcterms:W3CDTF">2020-03-17T13:30:00Z</dcterms:modified>
</cp:coreProperties>
</file>