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DB01C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27D87">
              <w:rPr>
                <w:rFonts w:ascii="Times New Roman" w:hAnsi="Times New Roman"/>
              </w:rPr>
              <w:t>.</w:t>
            </w:r>
            <w:r w:rsidR="00AC60F3">
              <w:rPr>
                <w:rFonts w:ascii="Times New Roman" w:hAnsi="Times New Roman"/>
              </w:rPr>
              <w:t xml:space="preserve"> 09</w:t>
            </w:r>
            <w:r w:rsidR="007325D7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F0DF7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82187D" w:rsidRDefault="0082187D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0E80" w:rsidRDefault="004C0E80" w:rsidP="00586D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dôvodu prerušenia vyučovania od 16. 3. 2020 na základe usmernenia ministerky školstva, vedy, výskumu a športu SR k</w:t>
            </w:r>
            <w:r w:rsidR="0074576F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ôli pandémii koronavírusu</w:t>
            </w:r>
            <w:r w:rsidR="0074576F">
              <w:rPr>
                <w:rFonts w:ascii="Times New Roman" w:hAnsi="Times New Roman"/>
              </w:rPr>
              <w:t xml:space="preserve"> bola  činnosť pedagogických klubov pozastavená.</w:t>
            </w:r>
          </w:p>
          <w:p w:rsidR="00AE1C8A" w:rsidRDefault="004C041F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Aktivity zamerané na </w:t>
            </w:r>
            <w:r w:rsidR="00586D1A">
              <w:rPr>
                <w:rFonts w:ascii="Times New Roman" w:hAnsi="Times New Roman"/>
              </w:rPr>
              <w:t xml:space="preserve">rozvíjanie </w:t>
            </w:r>
            <w:r w:rsidR="00E54D1F">
              <w:rPr>
                <w:rFonts w:ascii="Times New Roman" w:hAnsi="Times New Roman"/>
              </w:rPr>
              <w:t>finančnej</w:t>
            </w:r>
            <w:r w:rsidR="00251F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gramotnos</w:t>
            </w:r>
            <w:r w:rsidR="00586D1A">
              <w:rPr>
                <w:rFonts w:ascii="Times New Roman" w:hAnsi="Times New Roman"/>
              </w:rPr>
              <w:t>ti</w:t>
            </w:r>
            <w:r w:rsidR="0052766E">
              <w:rPr>
                <w:rFonts w:ascii="Times New Roman" w:hAnsi="Times New Roman"/>
              </w:rPr>
              <w:t xml:space="preserve">, ktorým sme sa mali venovať </w:t>
            </w:r>
            <w:r w:rsidR="00E54D1F">
              <w:rPr>
                <w:rFonts w:ascii="Times New Roman" w:hAnsi="Times New Roman"/>
              </w:rPr>
              <w:t>08</w:t>
            </w:r>
            <w:r w:rsidR="005E7252">
              <w:rPr>
                <w:rFonts w:ascii="Times New Roman" w:hAnsi="Times New Roman"/>
              </w:rPr>
              <w:t>.</w:t>
            </w:r>
            <w:r w:rsidR="00E54D1F">
              <w:rPr>
                <w:rFonts w:ascii="Times New Roman" w:hAnsi="Times New Roman"/>
              </w:rPr>
              <w:t xml:space="preserve"> 06.</w:t>
            </w:r>
            <w:r w:rsidR="005E7252">
              <w:rPr>
                <w:rFonts w:ascii="Times New Roman" w:hAnsi="Times New Roman"/>
              </w:rPr>
              <w:t xml:space="preserve"> 2020</w:t>
            </w:r>
            <w:r w:rsidR="00586D1A">
              <w:rPr>
                <w:rFonts w:ascii="Times New Roman" w:hAnsi="Times New Roman"/>
              </w:rPr>
              <w:t xml:space="preserve"> </w:t>
            </w:r>
            <w:r w:rsidR="00E54D1F">
              <w:rPr>
                <w:rFonts w:ascii="Times New Roman" w:hAnsi="Times New Roman"/>
              </w:rPr>
              <w:t>sa presunuli na 21. 9</w:t>
            </w:r>
            <w:r w:rsidR="00730F76">
              <w:rPr>
                <w:rFonts w:ascii="Times New Roman" w:hAnsi="Times New Roman"/>
              </w:rPr>
              <w:t xml:space="preserve">. </w:t>
            </w:r>
            <w:r w:rsidR="00E25ADE">
              <w:rPr>
                <w:rFonts w:ascii="Times New Roman" w:hAnsi="Times New Roman"/>
              </w:rPr>
              <w:t xml:space="preserve"> 2020. </w:t>
            </w:r>
            <w:r w:rsidR="00586D1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ktivit</w:t>
            </w:r>
            <w:r w:rsidR="00E778FB">
              <w:rPr>
                <w:rFonts w:ascii="Times New Roman" w:hAnsi="Times New Roman"/>
              </w:rPr>
              <w:t>y sa</w:t>
            </w:r>
            <w:r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týkajú</w:t>
            </w:r>
            <w:r w:rsidR="00586D1A">
              <w:rPr>
                <w:rFonts w:ascii="Times New Roman" w:hAnsi="Times New Roman"/>
              </w:rPr>
              <w:t xml:space="preserve"> </w:t>
            </w:r>
            <w:r w:rsidR="00E54D1F">
              <w:rPr>
                <w:rFonts w:ascii="Times New Roman" w:hAnsi="Times New Roman"/>
              </w:rPr>
              <w:t>skúseností asistentov učiteľa s doučovaním matematiky u slaboprospievajúcich detí.</w:t>
            </w:r>
            <w:r w:rsidR="000143EA">
              <w:rPr>
                <w:rFonts w:ascii="Times New Roman" w:hAnsi="Times New Roman"/>
              </w:rPr>
              <w:t xml:space="preserve"> Spolu s nimi sme navrhli </w:t>
            </w:r>
            <w:r w:rsidR="00251F57">
              <w:rPr>
                <w:rFonts w:ascii="Times New Roman" w:hAnsi="Times New Roman"/>
              </w:rPr>
              <w:t xml:space="preserve"> </w:t>
            </w:r>
            <w:r w:rsidR="000143EA">
              <w:rPr>
                <w:rFonts w:ascii="Times New Roman" w:hAnsi="Times New Roman"/>
              </w:rPr>
              <w:t>č</w:t>
            </w:r>
            <w:r w:rsidR="00CC2DE9">
              <w:rPr>
                <w:rFonts w:ascii="Times New Roman" w:hAnsi="Times New Roman"/>
              </w:rPr>
              <w:t>innosti a</w:t>
            </w:r>
            <w:r w:rsidR="000143EA">
              <w:rPr>
                <w:rFonts w:ascii="Times New Roman" w:hAnsi="Times New Roman"/>
              </w:rPr>
              <w:t> </w:t>
            </w:r>
            <w:r w:rsidR="00CC2DE9">
              <w:rPr>
                <w:rFonts w:ascii="Times New Roman" w:hAnsi="Times New Roman"/>
              </w:rPr>
              <w:t>hry</w:t>
            </w:r>
            <w:r w:rsidR="000143EA">
              <w:rPr>
                <w:rFonts w:ascii="Times New Roman" w:hAnsi="Times New Roman"/>
              </w:rPr>
              <w:t xml:space="preserve">, ktoré </w:t>
            </w:r>
            <w:r w:rsidR="00972DDC">
              <w:rPr>
                <w:rFonts w:ascii="Times New Roman" w:hAnsi="Times New Roman"/>
              </w:rPr>
              <w:t xml:space="preserve"> </w:t>
            </w:r>
            <w:r w:rsidR="00CB0136">
              <w:rPr>
                <w:rFonts w:ascii="Times New Roman" w:hAnsi="Times New Roman"/>
              </w:rPr>
              <w:t>sú zamerané na</w:t>
            </w:r>
            <w:r w:rsidR="000143EA">
              <w:rPr>
                <w:rFonts w:ascii="Times New Roman" w:hAnsi="Times New Roman"/>
              </w:rPr>
              <w:t xml:space="preserve"> zlepšenie komunikácie a porozumenia. Tieto aktivity prepojíme s mimoškolskými činnosťami.</w:t>
            </w:r>
            <w:r w:rsidR="00972DDC">
              <w:rPr>
                <w:rFonts w:ascii="Times New Roman" w:hAnsi="Times New Roman"/>
              </w:rPr>
              <w:t xml:space="preserve"> </w:t>
            </w:r>
            <w:r w:rsidR="00E2209A">
              <w:rPr>
                <w:rFonts w:ascii="Times New Roman" w:hAnsi="Times New Roman"/>
              </w:rPr>
              <w:t xml:space="preserve"> Príprava  hravých aktivít</w:t>
            </w:r>
            <w:r w:rsidR="00E778FB">
              <w:rPr>
                <w:rFonts w:ascii="Times New Roman" w:hAnsi="Times New Roman"/>
              </w:rPr>
              <w:t xml:space="preserve"> podporujú</w:t>
            </w:r>
            <w:r w:rsidR="00E2209A">
              <w:rPr>
                <w:rFonts w:ascii="Times New Roman" w:hAnsi="Times New Roman"/>
              </w:rPr>
              <w:t>cich</w:t>
            </w:r>
            <w:r w:rsidR="000143EA">
              <w:rPr>
                <w:rFonts w:ascii="Times New Roman" w:hAnsi="Times New Roman"/>
              </w:rPr>
              <w:t xml:space="preserve">  finančnú gramotnosť.</w:t>
            </w:r>
            <w:r w:rsidR="00586D1A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>Učenie hrou</w:t>
            </w:r>
            <w:r w:rsidR="00E778FB">
              <w:rPr>
                <w:rFonts w:ascii="Times New Roman" w:hAnsi="Times New Roman"/>
              </w:rPr>
              <w:t xml:space="preserve">,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>zážitkové učenie.</w:t>
            </w:r>
            <w:r w:rsidR="00A330F0">
              <w:rPr>
                <w:rFonts w:ascii="Times New Roman" w:hAnsi="Times New Roman"/>
              </w:rPr>
              <w:t xml:space="preserve"> Vzájomná výmena skúseností.</w:t>
            </w:r>
          </w:p>
          <w:p w:rsidR="00730F76" w:rsidRDefault="00730F76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F6A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B24EB6">
              <w:rPr>
                <w:rFonts w:ascii="Times New Roman" w:hAnsi="Times New Roman"/>
              </w:rPr>
              <w:t xml:space="preserve"> finančná gramotnosť, </w:t>
            </w:r>
            <w:r w:rsidR="00E778FB">
              <w:rPr>
                <w:rFonts w:ascii="Times New Roman" w:hAnsi="Times New Roman"/>
              </w:rPr>
              <w:t>logické myslenie,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38420C">
              <w:rPr>
                <w:rFonts w:ascii="Times New Roman" w:hAnsi="Times New Roman"/>
              </w:rPr>
              <w:t xml:space="preserve"> škola hrou, deti, </w:t>
            </w:r>
            <w:r w:rsidR="00730F76">
              <w:rPr>
                <w:rFonts w:ascii="Times New Roman" w:hAnsi="Times New Roman"/>
              </w:rPr>
              <w:t>záž</w:t>
            </w:r>
            <w:r w:rsidR="00E778FB">
              <w:rPr>
                <w:rFonts w:ascii="Times New Roman" w:hAnsi="Times New Roman"/>
              </w:rPr>
              <w:t xml:space="preserve">itkové učenie,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A025BE">
              <w:rPr>
                <w:rFonts w:ascii="Times New Roman" w:hAnsi="Times New Roman"/>
              </w:rPr>
              <w:t>učenie hrou</w:t>
            </w:r>
            <w:r w:rsidR="00A330F0">
              <w:rPr>
                <w:rFonts w:ascii="Times New Roman" w:hAnsi="Times New Roman"/>
              </w:rPr>
              <w:t>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330F0">
              <w:rPr>
                <w:rFonts w:ascii="Times New Roman" w:hAnsi="Times New Roman"/>
              </w:rPr>
              <w:t xml:space="preserve">vor, </w:t>
            </w: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0014F4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Skúsenosti asistentov učiteľa s doučovaním matematiky u slaboprospievajúcich detí.</w:t>
            </w:r>
          </w:p>
          <w:p w:rsidR="000014F4" w:rsidRDefault="000014F4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zlepšenie komunikácie a porozumenia.</w:t>
            </w:r>
          </w:p>
          <w:p w:rsidR="000014F4" w:rsidRPr="007B6C7D" w:rsidRDefault="000014F4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s</w:t>
            </w:r>
            <w:r w:rsidR="0034161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mimoškolskými</w:t>
            </w:r>
            <w:r w:rsidR="00341617">
              <w:rPr>
                <w:rFonts w:ascii="Times New Roman" w:hAnsi="Times New Roman"/>
              </w:rPr>
              <w:t xml:space="preserve"> činnosťami.</w:t>
            </w:r>
          </w:p>
        </w:tc>
      </w:tr>
      <w:tr w:rsidR="00F305BB" w:rsidRPr="007B6C7D" w:rsidTr="008A2FC0">
        <w:trPr>
          <w:trHeight w:val="4252"/>
        </w:trPr>
        <w:tc>
          <w:tcPr>
            <w:tcW w:w="9212" w:type="dxa"/>
            <w:gridSpan w:val="2"/>
          </w:tcPr>
          <w:p w:rsidR="00F305BB" w:rsidRPr="00FF2BA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F2BA3" w:rsidRPr="00FF2BA3" w:rsidRDefault="00FF2BA3" w:rsidP="00FF2BA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70053" w:rsidRPr="007B6C7D" w:rsidRDefault="00F70053" w:rsidP="00F7005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F712D" w:rsidRDefault="00F70053" w:rsidP="008F712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</w:t>
            </w:r>
            <w:r w:rsidR="00823B13">
              <w:rPr>
                <w:rFonts w:ascii="Times New Roman" w:hAnsi="Times New Roman"/>
              </w:rPr>
              <w:t>,</w:t>
            </w:r>
            <w:r w:rsidR="00FF2BA3">
              <w:rPr>
                <w:rFonts w:ascii="Times New Roman" w:hAnsi="Times New Roman"/>
              </w:rPr>
              <w:t xml:space="preserve"> ktorým sme sa </w:t>
            </w:r>
            <w:r w:rsidR="00890CDE">
              <w:rPr>
                <w:rFonts w:ascii="Times New Roman" w:hAnsi="Times New Roman"/>
              </w:rPr>
              <w:t xml:space="preserve">na zasadnutí pedagogického klubu </w:t>
            </w:r>
            <w:r w:rsidR="00FF2BA3">
              <w:rPr>
                <w:rFonts w:ascii="Times New Roman" w:hAnsi="Times New Roman"/>
              </w:rPr>
              <w:t>venovali,</w:t>
            </w:r>
            <w:r w:rsidR="00841714">
              <w:rPr>
                <w:rFonts w:ascii="Times New Roman" w:hAnsi="Times New Roman"/>
              </w:rPr>
              <w:t xml:space="preserve"> boli  vhodné</w:t>
            </w:r>
            <w:r>
              <w:rPr>
                <w:rFonts w:ascii="Times New Roman" w:hAnsi="Times New Roman"/>
              </w:rPr>
              <w:t xml:space="preserve"> </w:t>
            </w:r>
            <w:r w:rsidR="00FF2BA3">
              <w:rPr>
                <w:rFonts w:ascii="Times New Roman" w:hAnsi="Times New Roman"/>
              </w:rPr>
              <w:t>pre deti</w:t>
            </w:r>
            <w:r>
              <w:rPr>
                <w:rFonts w:ascii="Times New Roman" w:hAnsi="Times New Roman"/>
              </w:rPr>
              <w:t xml:space="preserve"> </w:t>
            </w:r>
            <w:r w:rsidR="00841714">
              <w:rPr>
                <w:rFonts w:ascii="Times New Roman" w:hAnsi="Times New Roman"/>
              </w:rPr>
              <w:t>všetkých oddelení</w:t>
            </w:r>
            <w:r>
              <w:rPr>
                <w:rFonts w:ascii="Times New Roman" w:hAnsi="Times New Roman"/>
              </w:rPr>
              <w:t xml:space="preserve"> ŠKD</w:t>
            </w:r>
            <w:r w:rsidR="00841714">
              <w:rPr>
                <w:rFonts w:ascii="Times New Roman" w:hAnsi="Times New Roman"/>
              </w:rPr>
              <w:t xml:space="preserve"> a boli zamerané na ro</w:t>
            </w:r>
            <w:r w:rsidR="009F19AA">
              <w:rPr>
                <w:rFonts w:ascii="Times New Roman" w:hAnsi="Times New Roman"/>
              </w:rPr>
              <w:t>zvíjanie finančnej</w:t>
            </w:r>
            <w:r w:rsidR="00A025BE">
              <w:rPr>
                <w:rFonts w:ascii="Times New Roman" w:hAnsi="Times New Roman"/>
              </w:rPr>
              <w:t xml:space="preserve"> gramotnosti. </w:t>
            </w:r>
            <w:r w:rsidR="000B223A">
              <w:rPr>
                <w:rFonts w:ascii="Times New Roman" w:hAnsi="Times New Roman"/>
              </w:rPr>
              <w:t>Aktivity</w:t>
            </w:r>
            <w:r w:rsidR="004202E9">
              <w:rPr>
                <w:rFonts w:ascii="Times New Roman" w:hAnsi="Times New Roman"/>
              </w:rPr>
              <w:t xml:space="preserve"> </w:t>
            </w:r>
            <w:r w:rsidR="00A77D0F">
              <w:rPr>
                <w:rFonts w:ascii="Times New Roman" w:hAnsi="Times New Roman"/>
              </w:rPr>
              <w:t xml:space="preserve">sa  týkali </w:t>
            </w:r>
            <w:r w:rsidR="004202E9">
              <w:rPr>
                <w:rFonts w:ascii="Times New Roman" w:hAnsi="Times New Roman"/>
              </w:rPr>
              <w:t xml:space="preserve"> rôzny</w:t>
            </w:r>
            <w:r w:rsidR="008F712D">
              <w:rPr>
                <w:rFonts w:ascii="Times New Roman" w:hAnsi="Times New Roman"/>
              </w:rPr>
              <w:t xml:space="preserve">ch druhov hier, </w:t>
            </w:r>
            <w:r w:rsidR="00A77D0F">
              <w:rPr>
                <w:rFonts w:ascii="Times New Roman" w:hAnsi="Times New Roman"/>
              </w:rPr>
              <w:t xml:space="preserve">pomocou ktorých </w:t>
            </w:r>
            <w:r w:rsidR="008026BE">
              <w:rPr>
                <w:rFonts w:ascii="Times New Roman" w:hAnsi="Times New Roman"/>
              </w:rPr>
              <w:t>by</w:t>
            </w:r>
            <w:r w:rsidR="00DD4128">
              <w:rPr>
                <w:rFonts w:ascii="Times New Roman" w:hAnsi="Times New Roman"/>
              </w:rPr>
              <w:t xml:space="preserve"> si </w:t>
            </w:r>
            <w:r w:rsidR="008026BE">
              <w:rPr>
                <w:rFonts w:ascii="Times New Roman" w:hAnsi="Times New Roman"/>
              </w:rPr>
              <w:t xml:space="preserve"> </w:t>
            </w:r>
            <w:r w:rsidR="00A77D0F">
              <w:rPr>
                <w:rFonts w:ascii="Times New Roman" w:hAnsi="Times New Roman"/>
              </w:rPr>
              <w:t xml:space="preserve">deti získavali a </w:t>
            </w:r>
            <w:r w:rsidR="008F712D">
              <w:rPr>
                <w:rFonts w:ascii="Times New Roman" w:hAnsi="Times New Roman"/>
              </w:rPr>
              <w:t xml:space="preserve"> </w:t>
            </w:r>
            <w:r w:rsidR="00A77D0F">
              <w:rPr>
                <w:rFonts w:ascii="Times New Roman" w:hAnsi="Times New Roman"/>
              </w:rPr>
              <w:t xml:space="preserve">rozvíjali </w:t>
            </w:r>
            <w:r w:rsidR="008026BE">
              <w:rPr>
                <w:rFonts w:ascii="Times New Roman" w:hAnsi="Times New Roman"/>
              </w:rPr>
              <w:t xml:space="preserve"> svoje </w:t>
            </w:r>
            <w:r w:rsidR="009F19AA">
              <w:rPr>
                <w:rFonts w:ascii="Times New Roman" w:hAnsi="Times New Roman"/>
              </w:rPr>
              <w:t xml:space="preserve">vedomosti z oblasti matematiky, no </w:t>
            </w:r>
            <w:r w:rsidR="008026BE">
              <w:rPr>
                <w:rFonts w:ascii="Times New Roman" w:hAnsi="Times New Roman"/>
              </w:rPr>
              <w:t xml:space="preserve"> </w:t>
            </w:r>
            <w:r w:rsidR="000B223A">
              <w:rPr>
                <w:rFonts w:ascii="Times New Roman" w:hAnsi="Times New Roman"/>
              </w:rPr>
              <w:t>zdokonaľovali sa aj vo vzájomnej komunikácii.</w:t>
            </w:r>
            <w:r w:rsidR="004202E9">
              <w:rPr>
                <w:rFonts w:ascii="Times New Roman" w:hAnsi="Times New Roman"/>
              </w:rPr>
              <w:t xml:space="preserve"> </w:t>
            </w:r>
            <w:r w:rsidR="008F712D">
              <w:rPr>
                <w:rFonts w:ascii="Times New Roman" w:hAnsi="Times New Roman"/>
              </w:rPr>
              <w:t xml:space="preserve">Činnosti a hry boli zamerané na </w:t>
            </w:r>
            <w:r w:rsidR="00DD4128">
              <w:rPr>
                <w:rFonts w:ascii="Times New Roman" w:hAnsi="Times New Roman"/>
              </w:rPr>
              <w:t xml:space="preserve">rôzne témy, </w:t>
            </w:r>
            <w:r w:rsidR="000B223A">
              <w:rPr>
                <w:rFonts w:ascii="Times New Roman" w:hAnsi="Times New Roman"/>
              </w:rPr>
              <w:t xml:space="preserve">týkajúce sa financií, </w:t>
            </w:r>
            <w:r w:rsidR="00DD4128">
              <w:rPr>
                <w:rFonts w:ascii="Times New Roman" w:hAnsi="Times New Roman"/>
              </w:rPr>
              <w:t>s ktorými sa stretávajú v bežnom živote.</w:t>
            </w:r>
            <w:r w:rsidR="003D0734">
              <w:rPr>
                <w:rFonts w:ascii="Times New Roman" w:hAnsi="Times New Roman"/>
              </w:rPr>
              <w:t xml:space="preserve"> </w:t>
            </w:r>
            <w:r w:rsidR="008F712D">
              <w:rPr>
                <w:rFonts w:ascii="Times New Roman" w:hAnsi="Times New Roman"/>
              </w:rPr>
              <w:t>Nápady na hravé aktiv</w:t>
            </w:r>
            <w:r w:rsidR="00DD4128">
              <w:rPr>
                <w:rFonts w:ascii="Times New Roman" w:hAnsi="Times New Roman"/>
              </w:rPr>
              <w:t>ity podporujúce</w:t>
            </w:r>
            <w:r w:rsidR="000B223A">
              <w:rPr>
                <w:rFonts w:ascii="Times New Roman" w:hAnsi="Times New Roman"/>
              </w:rPr>
              <w:t xml:space="preserve"> logické myslenie</w:t>
            </w:r>
            <w:r w:rsidR="00DD4128">
              <w:rPr>
                <w:rFonts w:ascii="Times New Roman" w:hAnsi="Times New Roman"/>
              </w:rPr>
              <w:t xml:space="preserve"> </w:t>
            </w:r>
            <w:r w:rsidR="003D0734">
              <w:rPr>
                <w:rFonts w:ascii="Times New Roman" w:hAnsi="Times New Roman"/>
              </w:rPr>
              <w:t xml:space="preserve">boli zamerané na využívanie vlastných skúseností z rodiny, z praxe, formou „Učenie hrou“ a zážitkovým učením. </w:t>
            </w:r>
            <w:r w:rsidR="00DD4128">
              <w:rPr>
                <w:rFonts w:ascii="Times New Roman" w:hAnsi="Times New Roman"/>
              </w:rPr>
              <w:t xml:space="preserve"> Vzájomne sme si vymenili získané skúsenosti.</w:t>
            </w:r>
            <w:r w:rsidR="003D0734">
              <w:rPr>
                <w:rFonts w:ascii="Times New Roman" w:hAnsi="Times New Roman"/>
              </w:rPr>
              <w:t xml:space="preserve"> </w:t>
            </w:r>
          </w:p>
          <w:p w:rsidR="004943D4" w:rsidRPr="007B6C7D" w:rsidRDefault="004943D4" w:rsidP="003D073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01C1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4D0C65">
              <w:t>.</w:t>
            </w:r>
            <w:r w:rsidR="00BD7614">
              <w:t xml:space="preserve"> 09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01C1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E17E43">
              <w:t>.</w:t>
            </w:r>
            <w:r w:rsidR="00BD7614">
              <w:t xml:space="preserve"> 09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B35BAF" w:rsidRDefault="009B2EEC" w:rsidP="006B3A0F">
      <w:pPr>
        <w:tabs>
          <w:tab w:val="left" w:pos="1114"/>
        </w:tabs>
      </w:pPr>
      <w: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DB01C1">
        <w:t>21</w:t>
      </w:r>
      <w:r w:rsidR="000A7692">
        <w:t xml:space="preserve"> </w:t>
      </w:r>
      <w:r w:rsidR="00E17E43">
        <w:t>.</w:t>
      </w:r>
      <w:r w:rsidR="00DB01C1">
        <w:t xml:space="preserve"> 09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234FA5" w:rsidRPr="007B6C7D" w:rsidTr="00D54026">
        <w:trPr>
          <w:trHeight w:val="337"/>
        </w:trPr>
        <w:tc>
          <w:tcPr>
            <w:tcW w:w="544" w:type="dxa"/>
          </w:tcPr>
          <w:p w:rsidR="00234FA5" w:rsidRPr="007B6C7D" w:rsidRDefault="00234FA5" w:rsidP="00234FA5">
            <w:r>
              <w:t>3.</w:t>
            </w:r>
          </w:p>
        </w:tc>
        <w:tc>
          <w:tcPr>
            <w:tcW w:w="3070" w:type="dxa"/>
          </w:tcPr>
          <w:p w:rsidR="00234FA5" w:rsidRPr="00EE7A3C" w:rsidRDefault="000A518F" w:rsidP="00234FA5">
            <w:r>
              <w:t>Mgr. Jozefína Zacharová</w:t>
            </w:r>
          </w:p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0A518F" w:rsidP="00234FA5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234FA5" w:rsidRPr="007B6C7D" w:rsidTr="00D54026">
        <w:trPr>
          <w:trHeight w:val="337"/>
        </w:trPr>
        <w:tc>
          <w:tcPr>
            <w:tcW w:w="544" w:type="dxa"/>
          </w:tcPr>
          <w:p w:rsidR="00234FA5" w:rsidRPr="007B6C7D" w:rsidRDefault="00234FA5" w:rsidP="00234FA5">
            <w:r>
              <w:t>4.</w:t>
            </w:r>
          </w:p>
        </w:tc>
        <w:tc>
          <w:tcPr>
            <w:tcW w:w="3070" w:type="dxa"/>
          </w:tcPr>
          <w:p w:rsidR="00234FA5" w:rsidRPr="00EE7A3C" w:rsidRDefault="00234FA5" w:rsidP="00234FA5">
            <w:bookmarkStart w:id="0" w:name="_GoBack"/>
            <w:bookmarkEnd w:id="0"/>
          </w:p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57739E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5.</w:t>
            </w:r>
          </w:p>
        </w:tc>
        <w:tc>
          <w:tcPr>
            <w:tcW w:w="3070" w:type="dxa"/>
          </w:tcPr>
          <w:p w:rsidR="00234FA5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D54026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6.</w:t>
            </w:r>
          </w:p>
        </w:tc>
        <w:tc>
          <w:tcPr>
            <w:tcW w:w="3070" w:type="dxa"/>
            <w:vAlign w:val="bottom"/>
          </w:tcPr>
          <w:p w:rsidR="00234FA5" w:rsidRDefault="00234FA5" w:rsidP="00234FA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D54026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7.</w:t>
            </w:r>
          </w:p>
        </w:tc>
        <w:tc>
          <w:tcPr>
            <w:tcW w:w="3070" w:type="dxa"/>
          </w:tcPr>
          <w:p w:rsidR="00234FA5" w:rsidRPr="007B6C7D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DB01C1" w:rsidP="00113F18">
            <w:r>
              <w:t>Mgr. Lucia Kmeťová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DB01C1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533C7"/>
    <w:rsid w:val="00053B89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E3BFE"/>
    <w:rsid w:val="000E4DE2"/>
    <w:rsid w:val="000E6FBF"/>
    <w:rsid w:val="000F127B"/>
    <w:rsid w:val="0011230B"/>
    <w:rsid w:val="00112D52"/>
    <w:rsid w:val="00113F18"/>
    <w:rsid w:val="00113FF0"/>
    <w:rsid w:val="00133874"/>
    <w:rsid w:val="0013605A"/>
    <w:rsid w:val="00137050"/>
    <w:rsid w:val="00144ABC"/>
    <w:rsid w:val="00151F6C"/>
    <w:rsid w:val="001544C0"/>
    <w:rsid w:val="001620FF"/>
    <w:rsid w:val="001745A4"/>
    <w:rsid w:val="00195BD6"/>
    <w:rsid w:val="001960F3"/>
    <w:rsid w:val="001A5EA2"/>
    <w:rsid w:val="001B69AF"/>
    <w:rsid w:val="001D498E"/>
    <w:rsid w:val="001E1D6B"/>
    <w:rsid w:val="001E7385"/>
    <w:rsid w:val="001F0B66"/>
    <w:rsid w:val="001F67FD"/>
    <w:rsid w:val="00201564"/>
    <w:rsid w:val="00203036"/>
    <w:rsid w:val="00225CD9"/>
    <w:rsid w:val="00234FA5"/>
    <w:rsid w:val="00251F57"/>
    <w:rsid w:val="002675EB"/>
    <w:rsid w:val="00267839"/>
    <w:rsid w:val="00277285"/>
    <w:rsid w:val="002921F4"/>
    <w:rsid w:val="002D7F9B"/>
    <w:rsid w:val="002D7FC6"/>
    <w:rsid w:val="002E3F1A"/>
    <w:rsid w:val="00317BCD"/>
    <w:rsid w:val="0032259B"/>
    <w:rsid w:val="00341617"/>
    <w:rsid w:val="00341CCB"/>
    <w:rsid w:val="0034733D"/>
    <w:rsid w:val="003622C1"/>
    <w:rsid w:val="0036790B"/>
    <w:rsid w:val="003700F7"/>
    <w:rsid w:val="003821C3"/>
    <w:rsid w:val="0038420C"/>
    <w:rsid w:val="003A21ED"/>
    <w:rsid w:val="003B209D"/>
    <w:rsid w:val="003C5679"/>
    <w:rsid w:val="003D0734"/>
    <w:rsid w:val="003E30EB"/>
    <w:rsid w:val="003F10E0"/>
    <w:rsid w:val="00410521"/>
    <w:rsid w:val="004202E9"/>
    <w:rsid w:val="00422177"/>
    <w:rsid w:val="00423CC3"/>
    <w:rsid w:val="00446402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5C25"/>
    <w:rsid w:val="0052766E"/>
    <w:rsid w:val="00527C75"/>
    <w:rsid w:val="005361EC"/>
    <w:rsid w:val="00541786"/>
    <w:rsid w:val="0055263C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7621"/>
    <w:rsid w:val="005E7252"/>
    <w:rsid w:val="0062190B"/>
    <w:rsid w:val="006312F1"/>
    <w:rsid w:val="006377DA"/>
    <w:rsid w:val="00642585"/>
    <w:rsid w:val="00647122"/>
    <w:rsid w:val="00660DD0"/>
    <w:rsid w:val="006669E8"/>
    <w:rsid w:val="006975A3"/>
    <w:rsid w:val="006A3977"/>
    <w:rsid w:val="006A4C80"/>
    <w:rsid w:val="006B3A0F"/>
    <w:rsid w:val="006B6CBE"/>
    <w:rsid w:val="006C2A80"/>
    <w:rsid w:val="006D5D99"/>
    <w:rsid w:val="006E77C5"/>
    <w:rsid w:val="006F7831"/>
    <w:rsid w:val="00706A2C"/>
    <w:rsid w:val="007162E8"/>
    <w:rsid w:val="00730F76"/>
    <w:rsid w:val="007325D7"/>
    <w:rsid w:val="0074576F"/>
    <w:rsid w:val="007470E9"/>
    <w:rsid w:val="00770283"/>
    <w:rsid w:val="007A5170"/>
    <w:rsid w:val="007A6CFA"/>
    <w:rsid w:val="007B265B"/>
    <w:rsid w:val="007B49B6"/>
    <w:rsid w:val="007B6C7D"/>
    <w:rsid w:val="007C70C9"/>
    <w:rsid w:val="007F7928"/>
    <w:rsid w:val="008026BE"/>
    <w:rsid w:val="008058B8"/>
    <w:rsid w:val="00807B98"/>
    <w:rsid w:val="00820723"/>
    <w:rsid w:val="0082187D"/>
    <w:rsid w:val="00823B13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F0E2F"/>
    <w:rsid w:val="008F712D"/>
    <w:rsid w:val="00905A69"/>
    <w:rsid w:val="00927D87"/>
    <w:rsid w:val="00933CC5"/>
    <w:rsid w:val="00954B94"/>
    <w:rsid w:val="00971A4E"/>
    <w:rsid w:val="00972DDC"/>
    <w:rsid w:val="009765BD"/>
    <w:rsid w:val="009839F3"/>
    <w:rsid w:val="009B2EEC"/>
    <w:rsid w:val="009B40F4"/>
    <w:rsid w:val="009C20D4"/>
    <w:rsid w:val="009C3018"/>
    <w:rsid w:val="009C77A8"/>
    <w:rsid w:val="009E6798"/>
    <w:rsid w:val="009F19AA"/>
    <w:rsid w:val="009F4F76"/>
    <w:rsid w:val="00A025BE"/>
    <w:rsid w:val="00A0294C"/>
    <w:rsid w:val="00A330F0"/>
    <w:rsid w:val="00A34658"/>
    <w:rsid w:val="00A43303"/>
    <w:rsid w:val="00A444CB"/>
    <w:rsid w:val="00A47700"/>
    <w:rsid w:val="00A71E3A"/>
    <w:rsid w:val="00A77D0F"/>
    <w:rsid w:val="00A82AAC"/>
    <w:rsid w:val="00A9043F"/>
    <w:rsid w:val="00AA7A48"/>
    <w:rsid w:val="00AB111C"/>
    <w:rsid w:val="00AB701E"/>
    <w:rsid w:val="00AC60D9"/>
    <w:rsid w:val="00AC60F3"/>
    <w:rsid w:val="00AC771E"/>
    <w:rsid w:val="00AE1C8A"/>
    <w:rsid w:val="00AE5379"/>
    <w:rsid w:val="00AF5989"/>
    <w:rsid w:val="00AF65BA"/>
    <w:rsid w:val="00B049FF"/>
    <w:rsid w:val="00B07F90"/>
    <w:rsid w:val="00B1213E"/>
    <w:rsid w:val="00B24EB6"/>
    <w:rsid w:val="00B25AD0"/>
    <w:rsid w:val="00B35BAF"/>
    <w:rsid w:val="00B440DB"/>
    <w:rsid w:val="00B71530"/>
    <w:rsid w:val="00BB5601"/>
    <w:rsid w:val="00BC0A11"/>
    <w:rsid w:val="00BC5D2E"/>
    <w:rsid w:val="00BD6801"/>
    <w:rsid w:val="00BD7614"/>
    <w:rsid w:val="00BE7273"/>
    <w:rsid w:val="00BF2F35"/>
    <w:rsid w:val="00BF4683"/>
    <w:rsid w:val="00BF4792"/>
    <w:rsid w:val="00C03E87"/>
    <w:rsid w:val="00C065E1"/>
    <w:rsid w:val="00C17CE6"/>
    <w:rsid w:val="00C465E2"/>
    <w:rsid w:val="00C9380B"/>
    <w:rsid w:val="00C951F9"/>
    <w:rsid w:val="00CA0B4D"/>
    <w:rsid w:val="00CA771E"/>
    <w:rsid w:val="00CB0136"/>
    <w:rsid w:val="00CC1F6E"/>
    <w:rsid w:val="00CC2DE9"/>
    <w:rsid w:val="00CC6364"/>
    <w:rsid w:val="00CD18AB"/>
    <w:rsid w:val="00CD7D64"/>
    <w:rsid w:val="00CE30C4"/>
    <w:rsid w:val="00CF0F6B"/>
    <w:rsid w:val="00CF35D8"/>
    <w:rsid w:val="00CF7D1F"/>
    <w:rsid w:val="00D0796E"/>
    <w:rsid w:val="00D17627"/>
    <w:rsid w:val="00D3125C"/>
    <w:rsid w:val="00D40AEC"/>
    <w:rsid w:val="00D41641"/>
    <w:rsid w:val="00D530F2"/>
    <w:rsid w:val="00D54026"/>
    <w:rsid w:val="00D5619C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17E43"/>
    <w:rsid w:val="00E218D5"/>
    <w:rsid w:val="00E21FF6"/>
    <w:rsid w:val="00E2209A"/>
    <w:rsid w:val="00E2591E"/>
    <w:rsid w:val="00E25ADE"/>
    <w:rsid w:val="00E2631B"/>
    <w:rsid w:val="00E3247D"/>
    <w:rsid w:val="00E36C97"/>
    <w:rsid w:val="00E51EAA"/>
    <w:rsid w:val="00E53DE5"/>
    <w:rsid w:val="00E54D1F"/>
    <w:rsid w:val="00E778FB"/>
    <w:rsid w:val="00E80C80"/>
    <w:rsid w:val="00E81C9D"/>
    <w:rsid w:val="00E8664A"/>
    <w:rsid w:val="00E926D8"/>
    <w:rsid w:val="00E97D46"/>
    <w:rsid w:val="00EA6B01"/>
    <w:rsid w:val="00EB5989"/>
    <w:rsid w:val="00EC5730"/>
    <w:rsid w:val="00EC6738"/>
    <w:rsid w:val="00EE475B"/>
    <w:rsid w:val="00F23BEF"/>
    <w:rsid w:val="00F27F47"/>
    <w:rsid w:val="00F305BB"/>
    <w:rsid w:val="00F314C2"/>
    <w:rsid w:val="00F36A46"/>
    <w:rsid w:val="00F36E61"/>
    <w:rsid w:val="00F5677F"/>
    <w:rsid w:val="00F61779"/>
    <w:rsid w:val="00F70053"/>
    <w:rsid w:val="00F7626C"/>
    <w:rsid w:val="00FB6B48"/>
    <w:rsid w:val="00FC0F6A"/>
    <w:rsid w:val="00FD3420"/>
    <w:rsid w:val="00FD43F9"/>
    <w:rsid w:val="00FE050F"/>
    <w:rsid w:val="00FE6933"/>
    <w:rsid w:val="00FF2BA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400DB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37AFF6-9E5D-438F-9ADA-BE8AD59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159</cp:revision>
  <cp:lastPrinted>2017-07-21T06:21:00Z</cp:lastPrinted>
  <dcterms:created xsi:type="dcterms:W3CDTF">2019-10-02T10:25:00Z</dcterms:created>
  <dcterms:modified xsi:type="dcterms:W3CDTF">2020-09-21T08:32:00Z</dcterms:modified>
</cp:coreProperties>
</file>