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697" w:rsidRPr="000D688D" w:rsidRDefault="00255B66">
      <w:pPr>
        <w:rPr>
          <w:b/>
          <w:bCs/>
        </w:rPr>
      </w:pPr>
      <w:r>
        <w:tab/>
      </w:r>
      <w:r>
        <w:tab/>
      </w:r>
      <w:r w:rsidR="00D6243B" w:rsidRPr="00D6243B">
        <w:rPr>
          <w:b/>
          <w:bCs/>
          <w:i/>
          <w:iCs/>
          <w:u w:val="single"/>
        </w:rPr>
        <w:t xml:space="preserve"> </w:t>
      </w:r>
      <w:r w:rsidR="00365C45">
        <w:rPr>
          <w:b/>
          <w:bCs/>
          <w:i/>
          <w:iCs/>
          <w:u w:val="single"/>
        </w:rPr>
        <w:t>T</w:t>
      </w:r>
      <w:r w:rsidR="00D6243B" w:rsidRPr="00D6243B">
        <w:rPr>
          <w:b/>
          <w:bCs/>
          <w:i/>
          <w:iCs/>
          <w:u w:val="single"/>
        </w:rPr>
        <w:t>est</w:t>
      </w:r>
      <w:r w:rsidR="00365C45">
        <w:rPr>
          <w:b/>
          <w:bCs/>
          <w:i/>
          <w:iCs/>
          <w:u w:val="single"/>
        </w:rPr>
        <w:t xml:space="preserve"> 3 </w:t>
      </w:r>
      <w:r w:rsidR="00D6243B">
        <w:t xml:space="preserve">: </w:t>
      </w:r>
      <w:r w:rsidR="00365C45">
        <w:t xml:space="preserve">  </w:t>
      </w:r>
      <w:r w:rsidR="00D6243B">
        <w:t>6. A,B –</w:t>
      </w:r>
      <w:r w:rsidR="00365C45">
        <w:t xml:space="preserve">     </w:t>
      </w:r>
      <w:r w:rsidR="00D6243B">
        <w:t xml:space="preserve"> zaslať do 22. 6   / stačí  1. a ...2. d     </w:t>
      </w:r>
      <w:proofErr w:type="spellStart"/>
      <w:r w:rsidR="00D6243B">
        <w:t>atd</w:t>
      </w:r>
      <w:proofErr w:type="spellEnd"/>
      <w:r w:rsidR="00D6243B">
        <w:t>. /</w:t>
      </w:r>
    </w:p>
    <w:p w:rsidR="00255B66" w:rsidRDefault="00255B66"/>
    <w:p w:rsidR="00255B66" w:rsidRDefault="00255B66" w:rsidP="00255B66">
      <w:pPr>
        <w:pStyle w:val="Odsekzoznamu"/>
        <w:numPr>
          <w:ilvl w:val="0"/>
          <w:numId w:val="1"/>
        </w:numPr>
      </w:pPr>
      <w:r>
        <w:t>Vyznač najmenšie číslo</w:t>
      </w:r>
      <w:r w:rsidR="0055218A">
        <w:t>´</w:t>
      </w:r>
      <w:r w:rsidR="0055218A">
        <w:tab/>
      </w:r>
      <w:r w:rsidR="0055218A">
        <w:tab/>
      </w:r>
      <w:r w:rsidR="0055218A">
        <w:tab/>
      </w:r>
      <w:r w:rsidR="0055218A">
        <w:tab/>
      </w:r>
      <w:r w:rsidR="00AC2DD4" w:rsidRPr="000D688D">
        <w:rPr>
          <w:b/>
          <w:bCs/>
          <w:i/>
          <w:iCs/>
          <w:u w:val="single"/>
        </w:rPr>
        <w:t>10.</w:t>
      </w:r>
      <w:r w:rsidR="00AC2DD4">
        <w:t xml:space="preserve">  Číslo 432 654 je deliteľné</w:t>
      </w:r>
    </w:p>
    <w:p w:rsidR="00255B66" w:rsidRDefault="00255B66" w:rsidP="00255B66">
      <w:pPr>
        <w:pStyle w:val="Odsekzoznamu"/>
        <w:numPr>
          <w:ilvl w:val="0"/>
          <w:numId w:val="2"/>
        </w:numPr>
      </w:pPr>
      <w:r>
        <w:t>3,5</w:t>
      </w:r>
    </w:p>
    <w:p w:rsidR="00255B66" w:rsidRDefault="00255B66" w:rsidP="00255B66">
      <w:pPr>
        <w:pStyle w:val="Odsekzoznamu"/>
        <w:numPr>
          <w:ilvl w:val="0"/>
          <w:numId w:val="2"/>
        </w:numPr>
      </w:pPr>
      <w:r>
        <w:t>3,006</w:t>
      </w:r>
      <w:r w:rsidR="00AC2DD4">
        <w:tab/>
      </w:r>
      <w:r w:rsidR="00AC2DD4">
        <w:tab/>
      </w:r>
      <w:r w:rsidR="00AC2DD4">
        <w:tab/>
      </w:r>
      <w:r w:rsidR="00AC2DD4">
        <w:tab/>
      </w:r>
      <w:r w:rsidR="00AC2DD4">
        <w:tab/>
        <w:t xml:space="preserve">       a)  3</w:t>
      </w:r>
    </w:p>
    <w:p w:rsidR="00255B66" w:rsidRDefault="00255B66" w:rsidP="00255B66">
      <w:pPr>
        <w:pStyle w:val="Odsekzoznamu"/>
        <w:numPr>
          <w:ilvl w:val="0"/>
          <w:numId w:val="2"/>
        </w:numPr>
      </w:pPr>
      <w:r>
        <w:t>3,05</w:t>
      </w:r>
      <w:r w:rsidR="00AC2DD4">
        <w:tab/>
      </w:r>
      <w:r w:rsidR="00AC2DD4">
        <w:tab/>
      </w:r>
      <w:r w:rsidR="00AC2DD4">
        <w:tab/>
      </w:r>
      <w:r w:rsidR="00AC2DD4">
        <w:tab/>
      </w:r>
      <w:r w:rsidR="00AC2DD4">
        <w:tab/>
        <w:t xml:space="preserve">       b)  2</w:t>
      </w:r>
    </w:p>
    <w:p w:rsidR="00255B66" w:rsidRDefault="00255B66" w:rsidP="00255B66">
      <w:pPr>
        <w:pStyle w:val="Odsekzoznamu"/>
        <w:numPr>
          <w:ilvl w:val="0"/>
          <w:numId w:val="2"/>
        </w:numPr>
      </w:pPr>
      <w:r>
        <w:t>5,3</w:t>
      </w:r>
      <w:r w:rsidR="00AC2DD4">
        <w:tab/>
      </w:r>
      <w:r w:rsidR="00AC2DD4">
        <w:tab/>
        <w:t xml:space="preserve"> </w:t>
      </w:r>
      <w:r w:rsidR="00AC2DD4">
        <w:tab/>
      </w:r>
      <w:r w:rsidR="00AC2DD4">
        <w:tab/>
      </w:r>
      <w:r w:rsidR="00AC2DD4">
        <w:tab/>
      </w:r>
      <w:r w:rsidR="00AC2DD4">
        <w:tab/>
        <w:t xml:space="preserve">       c)   5</w:t>
      </w:r>
    </w:p>
    <w:p w:rsidR="00255B66" w:rsidRDefault="00255B66" w:rsidP="00255B66">
      <w:pPr>
        <w:pStyle w:val="Odsekzoznamu"/>
        <w:numPr>
          <w:ilvl w:val="0"/>
          <w:numId w:val="1"/>
        </w:numPr>
      </w:pPr>
      <w:r>
        <w:t>Číslo 4,2 zväčší päťkrát</w:t>
      </w:r>
      <w:r w:rsidR="00AC2DD4">
        <w:tab/>
      </w:r>
      <w:r w:rsidR="00AC2DD4">
        <w:tab/>
      </w:r>
      <w:r w:rsidR="00AC2DD4">
        <w:tab/>
      </w:r>
      <w:r w:rsidR="00AC2DD4">
        <w:tab/>
        <w:t xml:space="preserve">       d)   4</w:t>
      </w:r>
    </w:p>
    <w:p w:rsidR="00255B66" w:rsidRDefault="00255B66" w:rsidP="00255B66">
      <w:pPr>
        <w:pStyle w:val="Odsekzoznamu"/>
        <w:numPr>
          <w:ilvl w:val="0"/>
          <w:numId w:val="3"/>
        </w:numPr>
      </w:pPr>
      <w:r>
        <w:t>210</w:t>
      </w:r>
      <w:r w:rsidR="00AC2DD4">
        <w:tab/>
      </w:r>
      <w:r w:rsidR="00AC2DD4">
        <w:tab/>
      </w:r>
      <w:r w:rsidR="00AC2DD4">
        <w:tab/>
      </w:r>
      <w:r w:rsidR="00AC2DD4">
        <w:tab/>
      </w:r>
      <w:r w:rsidR="00AC2DD4">
        <w:tab/>
      </w:r>
      <w:r w:rsidR="00AC2DD4">
        <w:tab/>
      </w:r>
      <w:r w:rsidR="00AC2DD4" w:rsidRPr="000D688D">
        <w:rPr>
          <w:b/>
          <w:bCs/>
          <w:i/>
          <w:iCs/>
          <w:u w:val="single"/>
        </w:rPr>
        <w:t>11.</w:t>
      </w:r>
      <w:r w:rsidR="00AC2DD4">
        <w:t xml:space="preserve">  V čísle  345,126079 leží číslica 6 na mieste</w:t>
      </w:r>
    </w:p>
    <w:p w:rsidR="00255B66" w:rsidRDefault="00255B66" w:rsidP="00255B66">
      <w:pPr>
        <w:pStyle w:val="Odsekzoznamu"/>
        <w:numPr>
          <w:ilvl w:val="0"/>
          <w:numId w:val="3"/>
        </w:numPr>
      </w:pPr>
      <w:r>
        <w:t>21</w:t>
      </w:r>
      <w:r w:rsidR="00AC2DD4">
        <w:tab/>
      </w:r>
      <w:r w:rsidR="00AC2DD4">
        <w:tab/>
      </w:r>
      <w:r w:rsidR="00AC2DD4">
        <w:tab/>
      </w:r>
      <w:r w:rsidR="00AC2DD4">
        <w:tab/>
      </w:r>
      <w:r w:rsidR="00AC2DD4">
        <w:tab/>
      </w:r>
      <w:r w:rsidR="00AC2DD4">
        <w:tab/>
        <w:t xml:space="preserve">        a)  stotín</w:t>
      </w:r>
    </w:p>
    <w:p w:rsidR="00255B66" w:rsidRDefault="00255B66" w:rsidP="00255B66">
      <w:pPr>
        <w:pStyle w:val="Odsekzoznamu"/>
        <w:numPr>
          <w:ilvl w:val="0"/>
          <w:numId w:val="3"/>
        </w:numPr>
      </w:pPr>
      <w:r>
        <w:t>9,2</w:t>
      </w:r>
      <w:r w:rsidR="00AC2DD4">
        <w:tab/>
      </w:r>
      <w:r w:rsidR="00AC2DD4">
        <w:tab/>
      </w:r>
      <w:r w:rsidR="00AC2DD4">
        <w:tab/>
      </w:r>
      <w:r w:rsidR="00AC2DD4">
        <w:tab/>
      </w:r>
      <w:r w:rsidR="00AC2DD4">
        <w:tab/>
      </w:r>
      <w:r w:rsidR="00AC2DD4">
        <w:tab/>
        <w:t xml:space="preserve">        b)  desatín</w:t>
      </w:r>
    </w:p>
    <w:p w:rsidR="00255B66" w:rsidRDefault="00255B66" w:rsidP="00255B66">
      <w:pPr>
        <w:pStyle w:val="Odsekzoznamu"/>
        <w:numPr>
          <w:ilvl w:val="0"/>
          <w:numId w:val="3"/>
        </w:numPr>
      </w:pPr>
      <w:r>
        <w:t>4,7</w:t>
      </w:r>
      <w:r w:rsidR="00AC2DD4">
        <w:t xml:space="preserve">                                                                                c)  tisícin</w:t>
      </w:r>
    </w:p>
    <w:p w:rsidR="00255B66" w:rsidRDefault="00255B66" w:rsidP="00255B66">
      <w:pPr>
        <w:pStyle w:val="Odsekzoznamu"/>
        <w:numPr>
          <w:ilvl w:val="0"/>
          <w:numId w:val="1"/>
        </w:numPr>
      </w:pPr>
      <w:r>
        <w:t>Premeň na minúty</w:t>
      </w:r>
      <w:r w:rsidR="00AF27FA">
        <w:tab/>
      </w:r>
      <w:r w:rsidR="00AF27FA">
        <w:tab/>
      </w:r>
      <w:r w:rsidR="00AF27FA">
        <w:tab/>
      </w:r>
      <w:r w:rsidR="00AF27FA">
        <w:tab/>
        <w:t xml:space="preserve">       d)  jednotiek</w:t>
      </w:r>
    </w:p>
    <w:p w:rsidR="00255B66" w:rsidRDefault="00255B66" w:rsidP="00255B66">
      <w:pPr>
        <w:pStyle w:val="Odsekzoznamu"/>
        <w:numPr>
          <w:ilvl w:val="0"/>
          <w:numId w:val="5"/>
        </w:numPr>
      </w:pPr>
      <w:r>
        <w:t>480´</w:t>
      </w:r>
      <w:r w:rsidR="00AF27FA">
        <w:t xml:space="preserve">  </w:t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 w:rsidRPr="000D688D">
        <w:rPr>
          <w:b/>
          <w:bCs/>
          <w:i/>
          <w:iCs/>
          <w:u w:val="single"/>
        </w:rPr>
        <w:t>12.</w:t>
      </w:r>
      <w:r w:rsidR="00AF27FA">
        <w:t xml:space="preserve">   Vyznač číslo päť celých štyri stotiny</w:t>
      </w:r>
    </w:p>
    <w:p w:rsidR="00255B66" w:rsidRDefault="00255B66" w:rsidP="00255B66">
      <w:pPr>
        <w:pStyle w:val="Odsekzoznamu"/>
        <w:numPr>
          <w:ilvl w:val="0"/>
          <w:numId w:val="5"/>
        </w:numPr>
      </w:pPr>
      <w:r>
        <w:t>503´</w:t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>
        <w:tab/>
        <w:t xml:space="preserve">        a)  5,0004</w:t>
      </w:r>
    </w:p>
    <w:p w:rsidR="00255B66" w:rsidRDefault="00255B66" w:rsidP="00255B66">
      <w:pPr>
        <w:pStyle w:val="Odsekzoznamu"/>
        <w:numPr>
          <w:ilvl w:val="0"/>
          <w:numId w:val="5"/>
        </w:numPr>
      </w:pPr>
      <w:r>
        <w:t>423´</w:t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>
        <w:tab/>
        <w:t xml:space="preserve">        b)  5,04</w:t>
      </w:r>
    </w:p>
    <w:p w:rsidR="00255B66" w:rsidRDefault="00255B66" w:rsidP="00255B66">
      <w:pPr>
        <w:pStyle w:val="Odsekzoznamu"/>
        <w:numPr>
          <w:ilvl w:val="0"/>
          <w:numId w:val="5"/>
        </w:numPr>
      </w:pPr>
      <w:r>
        <w:t>483´</w:t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>
        <w:tab/>
        <w:t xml:space="preserve">        c)  5,004</w:t>
      </w:r>
    </w:p>
    <w:p w:rsidR="00255B66" w:rsidRDefault="00255B66" w:rsidP="00255B66">
      <w:pPr>
        <w:pStyle w:val="Odsekzoznamu"/>
        <w:numPr>
          <w:ilvl w:val="0"/>
          <w:numId w:val="1"/>
        </w:numPr>
      </w:pPr>
      <w:r>
        <w:t>Obsah obdĺžnika so stranami 4,4 cm a 8 cm je</w:t>
      </w:r>
      <w:r w:rsidR="00AF27FA">
        <w:t xml:space="preserve">           d)  5,4</w:t>
      </w:r>
    </w:p>
    <w:p w:rsidR="00255B66" w:rsidRDefault="00255B66" w:rsidP="00255B66">
      <w:pPr>
        <w:pStyle w:val="Odsekzoznamu"/>
        <w:numPr>
          <w:ilvl w:val="0"/>
          <w:numId w:val="6"/>
        </w:numPr>
      </w:pPr>
      <w:r>
        <w:t>35,2</w:t>
      </w:r>
      <w:r w:rsidR="00E4580E">
        <w:t xml:space="preserve"> cm štvorcových</w:t>
      </w:r>
      <w:r w:rsidR="00AF27FA">
        <w:tab/>
      </w:r>
      <w:r w:rsidR="00AF27FA">
        <w:tab/>
      </w:r>
      <w:r w:rsidR="00AF27FA">
        <w:tab/>
      </w:r>
      <w:r w:rsidR="00AF27FA" w:rsidRPr="000D688D">
        <w:rPr>
          <w:b/>
          <w:bCs/>
          <w:i/>
          <w:iCs/>
          <w:u w:val="single"/>
        </w:rPr>
        <w:t>13</w:t>
      </w:r>
      <w:r w:rsidR="00AF27FA">
        <w:t>.  123,456  ha  premeň na metre štvorcové</w:t>
      </w:r>
    </w:p>
    <w:p w:rsidR="00E4580E" w:rsidRDefault="00E4580E" w:rsidP="00255B66">
      <w:pPr>
        <w:pStyle w:val="Odsekzoznamu"/>
        <w:numPr>
          <w:ilvl w:val="0"/>
          <w:numId w:val="6"/>
        </w:numPr>
      </w:pPr>
      <w:r>
        <w:t>24,8 cm</w:t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>
        <w:tab/>
        <w:t xml:space="preserve">        a)  123,456</w:t>
      </w:r>
    </w:p>
    <w:p w:rsidR="00E4580E" w:rsidRDefault="00E4580E" w:rsidP="00255B66">
      <w:pPr>
        <w:pStyle w:val="Odsekzoznamu"/>
        <w:numPr>
          <w:ilvl w:val="0"/>
          <w:numId w:val="6"/>
        </w:numPr>
      </w:pPr>
      <w:r>
        <w:t>24,4 cm štvorcových</w:t>
      </w:r>
      <w:r w:rsidR="00AF27FA">
        <w:tab/>
      </w:r>
      <w:r w:rsidR="00AF27FA">
        <w:tab/>
      </w:r>
      <w:r w:rsidR="00AF27FA">
        <w:tab/>
        <w:t xml:space="preserve">        b)  1234560</w:t>
      </w:r>
    </w:p>
    <w:p w:rsidR="00E4580E" w:rsidRDefault="00E4580E" w:rsidP="00255B66">
      <w:pPr>
        <w:pStyle w:val="Odsekzoznamu"/>
        <w:numPr>
          <w:ilvl w:val="0"/>
          <w:numId w:val="6"/>
        </w:numPr>
      </w:pPr>
      <w:r>
        <w:t>35,2 cm</w:t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>
        <w:tab/>
        <w:t xml:space="preserve">        c)  1,23456</w:t>
      </w:r>
    </w:p>
    <w:p w:rsidR="00E4580E" w:rsidRDefault="00E4580E" w:rsidP="00E4580E">
      <w:pPr>
        <w:pStyle w:val="Odsekzoznamu"/>
        <w:numPr>
          <w:ilvl w:val="0"/>
          <w:numId w:val="1"/>
        </w:numPr>
      </w:pPr>
      <w:r>
        <w:t>Obvod štvorca so stranou 6,2 cm je</w:t>
      </w:r>
      <w:r w:rsidR="00AF27FA">
        <w:tab/>
      </w:r>
      <w:r w:rsidR="00AF27FA">
        <w:tab/>
        <w:t xml:space="preserve">        d)  12345,6</w:t>
      </w:r>
    </w:p>
    <w:p w:rsidR="00E4580E" w:rsidRDefault="00E4580E" w:rsidP="00E4580E">
      <w:pPr>
        <w:pStyle w:val="Odsekzoznamu"/>
        <w:numPr>
          <w:ilvl w:val="0"/>
          <w:numId w:val="7"/>
        </w:numPr>
      </w:pPr>
      <w:r>
        <w:t>25,8 cm</w:t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 w:rsidRPr="000D688D">
        <w:rPr>
          <w:b/>
          <w:bCs/>
          <w:i/>
          <w:iCs/>
          <w:u w:val="single"/>
        </w:rPr>
        <w:t>14.</w:t>
      </w:r>
      <w:r w:rsidR="00AF27FA">
        <w:t xml:space="preserve">  Susedný uhol k uhlu  44° má veľkosť</w:t>
      </w:r>
    </w:p>
    <w:p w:rsidR="00E4580E" w:rsidRDefault="00E4580E" w:rsidP="00E4580E">
      <w:pPr>
        <w:pStyle w:val="Odsekzoznamu"/>
        <w:numPr>
          <w:ilvl w:val="0"/>
          <w:numId w:val="7"/>
        </w:numPr>
      </w:pPr>
      <w:r>
        <w:t>38,44 cm</w:t>
      </w:r>
      <w:r w:rsidR="00AF27FA">
        <w:tab/>
        <w:t xml:space="preserve"> </w:t>
      </w:r>
      <w:r w:rsidR="00AF27FA">
        <w:tab/>
      </w:r>
      <w:r w:rsidR="00AF27FA">
        <w:tab/>
      </w:r>
      <w:r w:rsidR="00AF27FA">
        <w:tab/>
      </w:r>
      <w:r w:rsidR="00AF27FA">
        <w:tab/>
        <w:t xml:space="preserve">        a)   44°</w:t>
      </w:r>
    </w:p>
    <w:p w:rsidR="00E4580E" w:rsidRDefault="00E4580E" w:rsidP="00E4580E">
      <w:pPr>
        <w:pStyle w:val="Odsekzoznamu"/>
        <w:numPr>
          <w:ilvl w:val="0"/>
          <w:numId w:val="7"/>
        </w:numPr>
      </w:pPr>
      <w:r>
        <w:t>24,4 cm</w:t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>
        <w:tab/>
        <w:t xml:space="preserve">        b)  146°</w:t>
      </w:r>
    </w:p>
    <w:p w:rsidR="00E4580E" w:rsidRDefault="00E4580E" w:rsidP="00E4580E">
      <w:pPr>
        <w:pStyle w:val="Odsekzoznamu"/>
        <w:numPr>
          <w:ilvl w:val="0"/>
          <w:numId w:val="7"/>
        </w:numPr>
      </w:pPr>
      <w:r>
        <w:t>24,8 cm</w:t>
      </w:r>
      <w:r w:rsidR="00AF27FA">
        <w:tab/>
      </w:r>
      <w:r w:rsidR="00AF27FA">
        <w:tab/>
      </w:r>
      <w:r w:rsidR="00AF27FA">
        <w:tab/>
      </w:r>
      <w:r w:rsidR="00AF27FA">
        <w:tab/>
      </w:r>
      <w:r w:rsidR="00AF27FA">
        <w:tab/>
        <w:t xml:space="preserve">        c)     46°</w:t>
      </w:r>
    </w:p>
    <w:p w:rsidR="00E4580E" w:rsidRDefault="00E4580E" w:rsidP="00E4580E">
      <w:pPr>
        <w:pStyle w:val="Odsekzoznamu"/>
        <w:numPr>
          <w:ilvl w:val="0"/>
          <w:numId w:val="1"/>
        </w:numPr>
      </w:pPr>
      <w:r>
        <w:t>Uhol alfa = 89°30´ sa nazýva</w:t>
      </w:r>
      <w:r w:rsidR="00AF27FA">
        <w:tab/>
      </w:r>
      <w:r w:rsidR="00AF27FA">
        <w:tab/>
      </w:r>
      <w:r w:rsidR="00AF27FA">
        <w:tab/>
        <w:t xml:space="preserve">        d) </w:t>
      </w:r>
      <w:r w:rsidR="00016D31">
        <w:t xml:space="preserve"> 136</w:t>
      </w:r>
    </w:p>
    <w:p w:rsidR="00E4580E" w:rsidRDefault="00E4580E" w:rsidP="00E4580E">
      <w:pPr>
        <w:pStyle w:val="Odsekzoznamu"/>
        <w:numPr>
          <w:ilvl w:val="0"/>
          <w:numId w:val="8"/>
        </w:numPr>
      </w:pPr>
      <w:r>
        <w:t>ostrý</w:t>
      </w:r>
      <w:r w:rsidR="00016D31">
        <w:t xml:space="preserve">                                                                      </w:t>
      </w:r>
      <w:r w:rsidR="00016D31" w:rsidRPr="000D688D">
        <w:rPr>
          <w:b/>
          <w:bCs/>
          <w:i/>
          <w:iCs/>
          <w:u w:val="single"/>
        </w:rPr>
        <w:t>15.</w:t>
      </w:r>
      <w:r w:rsidR="00016D31">
        <w:t xml:space="preserve">  Uhol, ktorý má viac ako 90° a</w:t>
      </w:r>
      <w:r w:rsidR="00D52F27">
        <w:t> </w:t>
      </w:r>
      <w:r w:rsidR="00016D31">
        <w:t>men</w:t>
      </w:r>
      <w:r w:rsidR="00D52F27">
        <w:t>ej ako</w:t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  <w:t xml:space="preserve">          180°  sa nazýva</w:t>
      </w:r>
    </w:p>
    <w:p w:rsidR="00E4580E" w:rsidRDefault="00E4580E" w:rsidP="00E4580E">
      <w:pPr>
        <w:pStyle w:val="Odsekzoznamu"/>
        <w:numPr>
          <w:ilvl w:val="0"/>
          <w:numId w:val="8"/>
        </w:numPr>
      </w:pPr>
      <w:r>
        <w:t>priamy</w:t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  <w:t xml:space="preserve">         a)  priamy</w:t>
      </w:r>
    </w:p>
    <w:p w:rsidR="00E4580E" w:rsidRDefault="00E4580E" w:rsidP="00E4580E">
      <w:pPr>
        <w:pStyle w:val="Odsekzoznamu"/>
        <w:numPr>
          <w:ilvl w:val="0"/>
          <w:numId w:val="8"/>
        </w:numPr>
      </w:pPr>
      <w:r>
        <w:t>pravý</w:t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  <w:t xml:space="preserve">         b)  tupý</w:t>
      </w:r>
    </w:p>
    <w:p w:rsidR="00E4580E" w:rsidRDefault="00E4580E" w:rsidP="00E4580E">
      <w:pPr>
        <w:pStyle w:val="Odsekzoznamu"/>
        <w:numPr>
          <w:ilvl w:val="0"/>
          <w:numId w:val="8"/>
        </w:numPr>
      </w:pPr>
      <w:r>
        <w:t>tupý</w:t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  <w:t xml:space="preserve">         c)  ostrý</w:t>
      </w:r>
    </w:p>
    <w:p w:rsidR="00E4580E" w:rsidRDefault="00E4580E" w:rsidP="00E4580E">
      <w:pPr>
        <w:pStyle w:val="Odsekzoznamu"/>
        <w:numPr>
          <w:ilvl w:val="0"/>
          <w:numId w:val="1"/>
        </w:numPr>
      </w:pPr>
      <w:r>
        <w:t>Koľko desatinných miest má súčin čísel 7,34 a 2,8</w:t>
      </w:r>
      <w:r w:rsidR="00016D31">
        <w:t xml:space="preserve">      d)  pravý</w:t>
      </w:r>
    </w:p>
    <w:p w:rsidR="00E4580E" w:rsidRDefault="00E4580E" w:rsidP="00E4580E">
      <w:pPr>
        <w:pStyle w:val="Odsekzoznamu"/>
        <w:numPr>
          <w:ilvl w:val="0"/>
          <w:numId w:val="9"/>
        </w:numPr>
      </w:pPr>
      <w:r>
        <w:t>1</w:t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  <w:t xml:space="preserve">   </w:t>
      </w:r>
      <w:r w:rsidR="00016D31" w:rsidRPr="000D688D">
        <w:rPr>
          <w:b/>
          <w:bCs/>
          <w:i/>
          <w:iCs/>
          <w:u w:val="single"/>
        </w:rPr>
        <w:t>16.</w:t>
      </w:r>
      <w:r w:rsidR="00016D31">
        <w:t xml:space="preserve">  13,4  -  8,22  =</w:t>
      </w:r>
    </w:p>
    <w:p w:rsidR="00E4580E" w:rsidRDefault="00E4580E" w:rsidP="00E4580E">
      <w:pPr>
        <w:pStyle w:val="Odsekzoznamu"/>
        <w:numPr>
          <w:ilvl w:val="0"/>
          <w:numId w:val="9"/>
        </w:numPr>
      </w:pPr>
      <w:r>
        <w:t>3</w:t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  <w:t xml:space="preserve">          a)  6,18</w:t>
      </w:r>
    </w:p>
    <w:p w:rsidR="00E4580E" w:rsidRDefault="00E4580E" w:rsidP="00E4580E">
      <w:pPr>
        <w:pStyle w:val="Odsekzoznamu"/>
        <w:numPr>
          <w:ilvl w:val="0"/>
          <w:numId w:val="9"/>
        </w:numPr>
      </w:pPr>
      <w:r>
        <w:t>2</w:t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  <w:t xml:space="preserve">          b)  5,18</w:t>
      </w:r>
    </w:p>
    <w:p w:rsidR="00E4580E" w:rsidRDefault="00E4580E" w:rsidP="00E4580E">
      <w:pPr>
        <w:pStyle w:val="Odsekzoznamu"/>
        <w:numPr>
          <w:ilvl w:val="0"/>
          <w:numId w:val="9"/>
        </w:numPr>
      </w:pPr>
      <w:r>
        <w:t>0</w:t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  <w:t xml:space="preserve">          c)  5,22</w:t>
      </w:r>
    </w:p>
    <w:p w:rsidR="00E4580E" w:rsidRDefault="00E4580E" w:rsidP="00E4580E">
      <w:pPr>
        <w:pStyle w:val="Odsekzoznamu"/>
        <w:numPr>
          <w:ilvl w:val="0"/>
          <w:numId w:val="1"/>
        </w:numPr>
      </w:pPr>
      <w:r>
        <w:t>Číslo 12,</w:t>
      </w:r>
      <w:r w:rsidR="00016D31">
        <w:t xml:space="preserve"> 78</w:t>
      </w:r>
      <w:r>
        <w:t xml:space="preserve"> zmenší o</w:t>
      </w:r>
      <w:r w:rsidR="00016D31">
        <w:t> </w:t>
      </w:r>
      <w:r>
        <w:t>5</w:t>
      </w:r>
      <w:r w:rsidR="00016D31">
        <w:tab/>
        <w:t xml:space="preserve">  </w:t>
      </w:r>
      <w:r w:rsidR="00016D31">
        <w:tab/>
      </w:r>
      <w:r w:rsidR="00016D31">
        <w:tab/>
      </w:r>
      <w:r w:rsidR="00016D31">
        <w:tab/>
        <w:t xml:space="preserve">          d)  6,22</w:t>
      </w:r>
    </w:p>
    <w:p w:rsidR="00E4580E" w:rsidRDefault="00E4580E" w:rsidP="00E4580E">
      <w:pPr>
        <w:pStyle w:val="Odsekzoznamu"/>
        <w:numPr>
          <w:ilvl w:val="0"/>
          <w:numId w:val="10"/>
        </w:numPr>
      </w:pPr>
      <w:r>
        <w:t>12,28</w:t>
      </w:r>
      <w:r w:rsidR="00016D31">
        <w:tab/>
      </w:r>
      <w:r w:rsidR="00016D31">
        <w:tab/>
      </w:r>
      <w:r w:rsidR="00016D31">
        <w:tab/>
      </w:r>
      <w:r w:rsidR="00016D31">
        <w:tab/>
      </w:r>
      <w:r w:rsidR="00016D31">
        <w:tab/>
        <w:t xml:space="preserve">   </w:t>
      </w:r>
      <w:r w:rsidR="00016D31" w:rsidRPr="000D688D">
        <w:rPr>
          <w:b/>
          <w:bCs/>
          <w:i/>
          <w:iCs/>
          <w:u w:val="single"/>
        </w:rPr>
        <w:t>17</w:t>
      </w:r>
      <w:r w:rsidR="000D688D" w:rsidRPr="000D688D">
        <w:rPr>
          <w:b/>
          <w:bCs/>
          <w:i/>
          <w:iCs/>
          <w:u w:val="single"/>
        </w:rPr>
        <w:t>.</w:t>
      </w:r>
      <w:r w:rsidR="00016D31">
        <w:t xml:space="preserve">  </w:t>
      </w:r>
      <w:r w:rsidR="00D52F27">
        <w:t>10 zošitov stojí 3,60 €. Koľko stojí 1 ?</w:t>
      </w:r>
    </w:p>
    <w:p w:rsidR="00E4580E" w:rsidRDefault="00E4580E" w:rsidP="00E4580E">
      <w:pPr>
        <w:pStyle w:val="Odsekzoznamu"/>
        <w:numPr>
          <w:ilvl w:val="0"/>
          <w:numId w:val="10"/>
        </w:numPr>
      </w:pPr>
      <w:r>
        <w:t>7,78</w:t>
      </w:r>
      <w:r w:rsidR="00D52F27">
        <w:tab/>
      </w:r>
      <w:r w:rsidR="00D52F27">
        <w:tab/>
      </w:r>
      <w:r w:rsidR="00D52F27">
        <w:tab/>
      </w:r>
      <w:r w:rsidR="00D52F27">
        <w:tab/>
      </w:r>
      <w:r w:rsidR="00D52F27">
        <w:tab/>
        <w:t xml:space="preserve">          a)  3,06 €</w:t>
      </w:r>
    </w:p>
    <w:p w:rsidR="00E4580E" w:rsidRDefault="00E4580E" w:rsidP="00E4580E">
      <w:pPr>
        <w:pStyle w:val="Odsekzoznamu"/>
        <w:numPr>
          <w:ilvl w:val="0"/>
          <w:numId w:val="10"/>
        </w:numPr>
      </w:pPr>
      <w:r>
        <w:t>12,73</w:t>
      </w:r>
      <w:r w:rsidR="00D52F27">
        <w:tab/>
      </w:r>
      <w:r w:rsidR="00D52F27">
        <w:tab/>
      </w:r>
      <w:r w:rsidR="00D52F27">
        <w:tab/>
      </w:r>
      <w:r w:rsidR="00D52F27">
        <w:tab/>
      </w:r>
      <w:r w:rsidR="00D52F27">
        <w:tab/>
        <w:t xml:space="preserve">          b)   36 €</w:t>
      </w:r>
    </w:p>
    <w:p w:rsidR="00E4580E" w:rsidRDefault="00E4580E" w:rsidP="00E4580E">
      <w:pPr>
        <w:pStyle w:val="Odsekzoznamu"/>
        <w:numPr>
          <w:ilvl w:val="0"/>
          <w:numId w:val="10"/>
        </w:numPr>
      </w:pPr>
      <w:r>
        <w:t>2,556</w:t>
      </w:r>
      <w:r w:rsidR="00D52F27">
        <w:tab/>
      </w:r>
      <w:r w:rsidR="00D52F27">
        <w:tab/>
      </w:r>
      <w:r w:rsidR="00D52F27">
        <w:tab/>
      </w:r>
      <w:r w:rsidR="00D52F27">
        <w:tab/>
      </w:r>
      <w:r w:rsidR="00D52F27">
        <w:tab/>
        <w:t xml:space="preserve">          c)  0,36 €</w:t>
      </w:r>
    </w:p>
    <w:p w:rsidR="00E4580E" w:rsidRDefault="00E4580E" w:rsidP="00E4580E">
      <w:pPr>
        <w:pStyle w:val="Odsekzoznamu"/>
        <w:numPr>
          <w:ilvl w:val="0"/>
          <w:numId w:val="1"/>
        </w:numPr>
      </w:pPr>
      <w:r>
        <w:t>Vypočítaj súčet uhlov 34°23´ a 45°37´</w:t>
      </w:r>
      <w:r w:rsidR="00D52F27">
        <w:t xml:space="preserve">                            d)  0,036 €</w:t>
      </w:r>
    </w:p>
    <w:p w:rsidR="00E4580E" w:rsidRDefault="00E4580E" w:rsidP="00E4580E">
      <w:pPr>
        <w:pStyle w:val="Odsekzoznamu"/>
        <w:numPr>
          <w:ilvl w:val="0"/>
          <w:numId w:val="11"/>
        </w:numPr>
      </w:pPr>
      <w:r>
        <w:t>80</w:t>
      </w:r>
      <w:r w:rsidR="0055218A">
        <w:t>°</w:t>
      </w:r>
    </w:p>
    <w:p w:rsidR="0055218A" w:rsidRDefault="0055218A" w:rsidP="00E4580E">
      <w:pPr>
        <w:pStyle w:val="Odsekzoznamu"/>
        <w:numPr>
          <w:ilvl w:val="0"/>
          <w:numId w:val="11"/>
        </w:numPr>
      </w:pPr>
      <w:r>
        <w:t>78°50´</w:t>
      </w:r>
    </w:p>
    <w:p w:rsidR="0055218A" w:rsidRDefault="0055218A" w:rsidP="00E4580E">
      <w:pPr>
        <w:pStyle w:val="Odsekzoznamu"/>
        <w:numPr>
          <w:ilvl w:val="0"/>
          <w:numId w:val="11"/>
        </w:numPr>
      </w:pPr>
      <w:r>
        <w:t>79°60´</w:t>
      </w:r>
      <w:r w:rsidR="00C51451">
        <w:t xml:space="preserve">              d)  79° 50</w:t>
      </w:r>
    </w:p>
    <w:p w:rsidR="0055218A" w:rsidRDefault="0055218A" w:rsidP="00C51451">
      <w:pPr>
        <w:ind w:left="720"/>
      </w:pPr>
    </w:p>
    <w:sectPr w:rsidR="0055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03C"/>
    <w:multiLevelType w:val="hybridMultilevel"/>
    <w:tmpl w:val="B7304DD0"/>
    <w:lvl w:ilvl="0" w:tplc="4B94F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733A"/>
    <w:multiLevelType w:val="hybridMultilevel"/>
    <w:tmpl w:val="DFCAEBD4"/>
    <w:lvl w:ilvl="0" w:tplc="4C001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E54C6"/>
    <w:multiLevelType w:val="hybridMultilevel"/>
    <w:tmpl w:val="6CAEB5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51D"/>
    <w:multiLevelType w:val="hybridMultilevel"/>
    <w:tmpl w:val="E82C8916"/>
    <w:lvl w:ilvl="0" w:tplc="D08A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87D07"/>
    <w:multiLevelType w:val="hybridMultilevel"/>
    <w:tmpl w:val="C3F4DBEA"/>
    <w:lvl w:ilvl="0" w:tplc="B3B24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430D2"/>
    <w:multiLevelType w:val="hybridMultilevel"/>
    <w:tmpl w:val="46103A86"/>
    <w:lvl w:ilvl="0" w:tplc="3B488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821DF"/>
    <w:multiLevelType w:val="hybridMultilevel"/>
    <w:tmpl w:val="F7369AC0"/>
    <w:lvl w:ilvl="0" w:tplc="F528A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B6036"/>
    <w:multiLevelType w:val="hybridMultilevel"/>
    <w:tmpl w:val="9C780D5E"/>
    <w:lvl w:ilvl="0" w:tplc="39D64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BB6EB3"/>
    <w:multiLevelType w:val="hybridMultilevel"/>
    <w:tmpl w:val="258CD5FA"/>
    <w:lvl w:ilvl="0" w:tplc="64E2B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2E05D0"/>
    <w:multiLevelType w:val="hybridMultilevel"/>
    <w:tmpl w:val="B09A70AC"/>
    <w:lvl w:ilvl="0" w:tplc="D0C6F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97321"/>
    <w:multiLevelType w:val="hybridMultilevel"/>
    <w:tmpl w:val="77903DE8"/>
    <w:lvl w:ilvl="0" w:tplc="F72E5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66"/>
    <w:rsid w:val="00016D31"/>
    <w:rsid w:val="000D688D"/>
    <w:rsid w:val="001A2539"/>
    <w:rsid w:val="001B2823"/>
    <w:rsid w:val="00255B66"/>
    <w:rsid w:val="00261697"/>
    <w:rsid w:val="00365C45"/>
    <w:rsid w:val="00456195"/>
    <w:rsid w:val="0055218A"/>
    <w:rsid w:val="00AC2DD4"/>
    <w:rsid w:val="00AF27FA"/>
    <w:rsid w:val="00C51451"/>
    <w:rsid w:val="00D52F27"/>
    <w:rsid w:val="00D6243B"/>
    <w:rsid w:val="00E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CF54"/>
  <w15:chartTrackingRefBased/>
  <w15:docId w15:val="{5E6F008F-82A1-4C33-8BC7-EA67438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12</cp:revision>
  <dcterms:created xsi:type="dcterms:W3CDTF">2020-06-08T19:58:00Z</dcterms:created>
  <dcterms:modified xsi:type="dcterms:W3CDTF">2020-06-14T07:43:00Z</dcterms:modified>
</cp:coreProperties>
</file>