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60" w:rsidRDefault="00FB2A60" w:rsidP="00FB2A6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sk-SK"/>
        </w:rPr>
      </w:pPr>
      <w:r w:rsidRPr="00FB2A60">
        <w:rPr>
          <w:rFonts w:asciiTheme="majorHAnsi" w:eastAsia="Times New Roman" w:hAnsiTheme="majorHAnsi" w:cs="Arial"/>
          <w:b/>
          <w:color w:val="000000"/>
          <w:sz w:val="36"/>
          <w:szCs w:val="36"/>
          <w:lang w:eastAsia="sk-SK"/>
        </w:rPr>
        <w:t>Archimedov zákon</w:t>
      </w:r>
    </w:p>
    <w:p w:rsidR="00FB2A60" w:rsidRDefault="00FB2A60" w:rsidP="00FB2A6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sk-SK"/>
        </w:rPr>
      </w:pPr>
      <w:r w:rsidRPr="00FB2A60">
        <w:rPr>
          <w:rFonts w:asciiTheme="majorHAnsi" w:eastAsia="Times New Roman" w:hAnsiTheme="majorHAnsi" w:cs="Arial"/>
          <w:b/>
          <w:noProof/>
          <w:color w:val="00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196215</wp:posOffset>
            </wp:positionV>
            <wp:extent cx="1714500" cy="1927860"/>
            <wp:effectExtent l="0" t="0" r="0" b="0"/>
            <wp:wrapSquare wrapText="bothSides"/>
            <wp:docPr id="2" name="Obrázok 2" descr="https://encrypted-tbn1.gstatic.com/images?q=tbn:ANd9GcQOjqGBbQLlhhtY9qCBiQD4rAijW7vB8uZ20alEtnMjSsTjeNr4MOVft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OjqGBbQLlhhtY9qCBiQD4rAijW7vB8uZ20alEtnMjSsTjeNr4MOVftf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A60" w:rsidRPr="00FB2A60" w:rsidRDefault="00FB2A60" w:rsidP="00FB2A6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FB2A60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Na každé teleso ponorené do kvapaliny pôsobí zvislo na hor vztlaková sila, ktorej veľkosť sa rovná súčinu objemu ponorenej časti telesa, hustoty kvapaliny a gravitačnej konštanty.</w:t>
      </w:r>
    </w:p>
    <w:p w:rsidR="00FB2A60" w:rsidRPr="00FB2A60" w:rsidRDefault="00FB2A60" w:rsidP="00FB2A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FB2A60" w:rsidRPr="00FB2A60" w:rsidRDefault="00FB2A60" w:rsidP="00FB2A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proofErr w:type="spellStart"/>
      <w:r w:rsidRPr="00FB2A60">
        <w:rPr>
          <w:rFonts w:asciiTheme="majorHAnsi" w:eastAsia="Times New Roman" w:hAnsiTheme="majorHAnsi" w:cs="Arial"/>
          <w:b/>
          <w:color w:val="000000"/>
          <w:sz w:val="24"/>
          <w:szCs w:val="24"/>
          <w:lang w:eastAsia="sk-SK"/>
        </w:rPr>
        <w:t>F</w:t>
      </w:r>
      <w:r w:rsidRPr="00FB2A60">
        <w:rPr>
          <w:rFonts w:asciiTheme="majorHAnsi" w:eastAsia="Times New Roman" w:hAnsiTheme="majorHAnsi" w:cs="Arial"/>
          <w:b/>
          <w:color w:val="000000"/>
          <w:sz w:val="24"/>
          <w:szCs w:val="24"/>
          <w:vertAlign w:val="subscript"/>
          <w:lang w:eastAsia="sk-SK"/>
        </w:rPr>
        <w:t>vz</w:t>
      </w:r>
      <w:proofErr w:type="spellEnd"/>
      <w:r w:rsidRPr="00FB2A60">
        <w:rPr>
          <w:rFonts w:asciiTheme="majorHAnsi" w:eastAsia="Times New Roman" w:hAnsiTheme="majorHAnsi" w:cs="Arial"/>
          <w:b/>
          <w:color w:val="000000"/>
          <w:sz w:val="24"/>
          <w:szCs w:val="24"/>
          <w:vertAlign w:val="subscript"/>
          <w:lang w:eastAsia="sk-SK"/>
        </w:rPr>
        <w:t xml:space="preserve"> </w:t>
      </w:r>
      <w:r w:rsidRPr="00FB2A60">
        <w:rPr>
          <w:rFonts w:asciiTheme="majorHAnsi" w:eastAsia="Times New Roman" w:hAnsiTheme="majorHAnsi" w:cs="Arial"/>
          <w:b/>
          <w:color w:val="000000"/>
          <w:sz w:val="24"/>
          <w:szCs w:val="24"/>
          <w:lang w:eastAsia="sk-SK"/>
        </w:rPr>
        <w:t xml:space="preserve">= V . </w:t>
      </w:r>
      <w:proofErr w:type="spellStart"/>
      <w:r w:rsidRPr="00FB2A60">
        <w:rPr>
          <w:rFonts w:asciiTheme="majorHAnsi" w:eastAsia="Times New Roman" w:hAnsiTheme="majorHAnsi" w:cs="Arial"/>
          <w:b/>
          <w:color w:val="000000"/>
          <w:sz w:val="24"/>
          <w:szCs w:val="24"/>
          <w:lang w:eastAsia="sk-SK"/>
        </w:rPr>
        <w:t>ϱ</w:t>
      </w:r>
      <w:r w:rsidRPr="00FB2A60">
        <w:rPr>
          <w:rFonts w:asciiTheme="majorHAnsi" w:eastAsia="Times New Roman" w:hAnsiTheme="majorHAnsi" w:cs="Arial"/>
          <w:b/>
          <w:color w:val="000000"/>
          <w:sz w:val="24"/>
          <w:szCs w:val="24"/>
          <w:vertAlign w:val="subscript"/>
          <w:lang w:eastAsia="sk-SK"/>
        </w:rPr>
        <w:t>k</w:t>
      </w:r>
      <w:proofErr w:type="spellEnd"/>
      <w:r w:rsidRPr="00FB2A60">
        <w:rPr>
          <w:rFonts w:asciiTheme="majorHAnsi" w:eastAsia="Times New Roman" w:hAnsiTheme="majorHAnsi" w:cs="Arial"/>
          <w:b/>
          <w:color w:val="000000"/>
          <w:sz w:val="24"/>
          <w:szCs w:val="24"/>
          <w:lang w:eastAsia="sk-SK"/>
        </w:rPr>
        <w:t xml:space="preserve"> . g</w:t>
      </w:r>
    </w:p>
    <w:p w:rsidR="00FB2A60" w:rsidRPr="00FB2A60" w:rsidRDefault="00FB2A60" w:rsidP="00FB2A6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</w:p>
    <w:p w:rsidR="00FB2A60" w:rsidRPr="00FB2A60" w:rsidRDefault="00FB2A60" w:rsidP="00FB2A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FB2A60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V- objem ponorenej časti telesa</w:t>
      </w:r>
    </w:p>
    <w:p w:rsidR="00FB2A60" w:rsidRPr="00FB2A60" w:rsidRDefault="00FB2A60" w:rsidP="00FB2A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proofErr w:type="spellStart"/>
      <w:r w:rsidRPr="00FB2A60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ϱ</w:t>
      </w:r>
      <w:r w:rsidRPr="00FB2A60"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sk-SK"/>
        </w:rPr>
        <w:t>k</w:t>
      </w:r>
      <w:proofErr w:type="spellEnd"/>
      <w:r w:rsidRPr="00FB2A60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-hustota kvapaliny</w:t>
      </w:r>
    </w:p>
    <w:p w:rsidR="00FB2A60" w:rsidRPr="00FB2A60" w:rsidRDefault="00FB2A60" w:rsidP="00FB2A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FB2A60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g = 10 N</w:t>
      </w:r>
      <w:r w:rsidR="0018678A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/</w:t>
      </w:r>
      <w:r w:rsidRPr="00FB2A60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kg  -gravitačné konštanta</w:t>
      </w:r>
    </w:p>
    <w:p w:rsidR="00674254" w:rsidRDefault="00674254">
      <w:pPr>
        <w:rPr>
          <w:rFonts w:asciiTheme="majorHAnsi" w:hAnsiTheme="majorHAnsi"/>
          <w:sz w:val="24"/>
          <w:szCs w:val="24"/>
        </w:rPr>
      </w:pPr>
    </w:p>
    <w:p w:rsidR="00FB2A60" w:rsidRPr="00674254" w:rsidRDefault="00FB2A60" w:rsidP="00674254">
      <w:pPr>
        <w:spacing w:after="120" w:line="240" w:lineRule="auto"/>
        <w:rPr>
          <w:rFonts w:asciiTheme="majorHAnsi" w:hAnsiTheme="majorHAnsi"/>
          <w:sz w:val="20"/>
          <w:szCs w:val="20"/>
        </w:rPr>
      </w:pPr>
      <w:r w:rsidRPr="00674254">
        <w:rPr>
          <w:rFonts w:asciiTheme="majorHAnsi" w:hAnsiTheme="majorHAnsi"/>
          <w:sz w:val="20"/>
          <w:szCs w:val="20"/>
        </w:rPr>
        <w:t>(pokus – závažie do odmerného valca)</w:t>
      </w:r>
    </w:p>
    <w:p w:rsidR="00FB2A60" w:rsidRPr="00674254" w:rsidRDefault="001B267A" w:rsidP="00674254">
      <w:pPr>
        <w:spacing w:after="120" w:line="240" w:lineRule="auto"/>
        <w:rPr>
          <w:rFonts w:asciiTheme="majorHAnsi" w:hAnsiTheme="majorHAnsi"/>
          <w:sz w:val="20"/>
          <w:szCs w:val="20"/>
        </w:rPr>
      </w:pPr>
      <w:hyperlink r:id="rId7" w:history="1">
        <w:r w:rsidR="00FB2A60" w:rsidRPr="00674254">
          <w:rPr>
            <w:rStyle w:val="Hypertextovprepojenie"/>
            <w:rFonts w:asciiTheme="majorHAnsi" w:hAnsiTheme="majorHAnsi"/>
            <w:sz w:val="20"/>
            <w:szCs w:val="20"/>
          </w:rPr>
          <w:t>https://www.youtube.com/watch?v=LktdjFUg3oQ</w:t>
        </w:r>
      </w:hyperlink>
      <w:r w:rsidR="00FB2A60" w:rsidRPr="00674254">
        <w:rPr>
          <w:rFonts w:asciiTheme="majorHAnsi" w:hAnsiTheme="majorHAnsi"/>
          <w:sz w:val="20"/>
          <w:szCs w:val="20"/>
        </w:rPr>
        <w:t xml:space="preserve">     (silomer do odmerného valca)</w:t>
      </w:r>
    </w:p>
    <w:p w:rsidR="00FB2A60" w:rsidRPr="00674254" w:rsidRDefault="001B267A" w:rsidP="00674254">
      <w:pPr>
        <w:spacing w:after="120" w:line="240" w:lineRule="auto"/>
        <w:rPr>
          <w:rFonts w:asciiTheme="majorHAnsi" w:hAnsiTheme="majorHAnsi"/>
          <w:sz w:val="20"/>
          <w:szCs w:val="20"/>
        </w:rPr>
      </w:pPr>
      <w:hyperlink r:id="rId8" w:history="1">
        <w:r w:rsidR="00FB2A60" w:rsidRPr="00674254">
          <w:rPr>
            <w:rStyle w:val="Hypertextovprepojenie"/>
            <w:rFonts w:asciiTheme="majorHAnsi" w:hAnsiTheme="majorHAnsi"/>
            <w:sz w:val="20"/>
            <w:szCs w:val="20"/>
          </w:rPr>
          <w:t>https://www.youtube.com/watch?v=evquahac_VM</w:t>
        </w:r>
      </w:hyperlink>
      <w:r w:rsidR="00FB2A60" w:rsidRPr="00674254">
        <w:rPr>
          <w:rFonts w:asciiTheme="majorHAnsi" w:hAnsiTheme="majorHAnsi"/>
          <w:sz w:val="20"/>
          <w:szCs w:val="20"/>
        </w:rPr>
        <w:t xml:space="preserve">   (Archimedove nádoby)</w:t>
      </w:r>
    </w:p>
    <w:p w:rsidR="00FB2A60" w:rsidRPr="00674254" w:rsidRDefault="001B267A" w:rsidP="00674254">
      <w:pPr>
        <w:spacing w:after="120" w:line="240" w:lineRule="auto"/>
        <w:rPr>
          <w:rFonts w:asciiTheme="majorHAnsi" w:hAnsiTheme="majorHAnsi"/>
          <w:sz w:val="20"/>
          <w:szCs w:val="20"/>
        </w:rPr>
      </w:pPr>
      <w:hyperlink r:id="rId9" w:history="1">
        <w:r w:rsidR="00FB2A60" w:rsidRPr="00674254">
          <w:rPr>
            <w:rStyle w:val="Hypertextovprepojenie"/>
            <w:rFonts w:asciiTheme="majorHAnsi" w:hAnsiTheme="majorHAnsi"/>
            <w:sz w:val="20"/>
            <w:szCs w:val="20"/>
          </w:rPr>
          <w:t>http://www.fyzikus8.estranky.sk/clanky/ii.-sila.html</w:t>
        </w:r>
      </w:hyperlink>
      <w:r w:rsidR="00FB2A60" w:rsidRPr="00674254">
        <w:rPr>
          <w:rFonts w:asciiTheme="majorHAnsi" w:hAnsiTheme="majorHAnsi"/>
          <w:sz w:val="20"/>
          <w:szCs w:val="20"/>
        </w:rPr>
        <w:t xml:space="preserve">  (Archimedove nádoby)</w:t>
      </w:r>
    </w:p>
    <w:p w:rsidR="00FB2A60" w:rsidRPr="00674254" w:rsidRDefault="001B267A" w:rsidP="00674254">
      <w:pPr>
        <w:spacing w:after="120" w:line="240" w:lineRule="auto"/>
        <w:rPr>
          <w:rFonts w:asciiTheme="majorHAnsi" w:hAnsiTheme="majorHAnsi"/>
          <w:sz w:val="20"/>
          <w:szCs w:val="20"/>
        </w:rPr>
      </w:pPr>
      <w:hyperlink r:id="rId10" w:history="1">
        <w:r w:rsidR="00FB2A60" w:rsidRPr="00674254">
          <w:rPr>
            <w:rStyle w:val="Hypertextovprepojenie"/>
            <w:rFonts w:asciiTheme="majorHAnsi" w:hAnsiTheme="majorHAnsi"/>
            <w:sz w:val="20"/>
            <w:szCs w:val="20"/>
          </w:rPr>
          <w:t>http://planetavedomosti.iedu.sk/page.php/resources/view_all?id=archimedes_archimedov_zakon_hustota_objem_plyny_sila_vztlak_vztlakova_t_page12&amp;1</w:t>
        </w:r>
      </w:hyperlink>
      <w:r w:rsidR="004420D2">
        <w:rPr>
          <w:rStyle w:val="Hypertextovprepojenie"/>
          <w:rFonts w:asciiTheme="majorHAnsi" w:hAnsiTheme="majorHAnsi"/>
          <w:sz w:val="20"/>
          <w:szCs w:val="20"/>
        </w:rPr>
        <w:tab/>
      </w:r>
      <w:r w:rsidR="004420D2" w:rsidRPr="004420D2">
        <w:rPr>
          <w:rStyle w:val="Hypertextovprepojenie"/>
          <w:rFonts w:asciiTheme="majorHAnsi" w:hAnsiTheme="majorHAnsi"/>
          <w:sz w:val="20"/>
          <w:szCs w:val="20"/>
          <w:u w:val="none"/>
        </w:rPr>
        <w:tab/>
      </w:r>
      <w:r w:rsidR="004420D2" w:rsidRPr="004420D2">
        <w:rPr>
          <w:rStyle w:val="Hypertextovprepojenie"/>
          <w:rFonts w:asciiTheme="majorHAnsi" w:hAnsiTheme="majorHAnsi"/>
          <w:color w:val="auto"/>
          <w:sz w:val="20"/>
          <w:szCs w:val="20"/>
          <w:u w:val="none"/>
        </w:rPr>
        <w:t>(to pravé orechové)</w:t>
      </w:r>
    </w:p>
    <w:p w:rsidR="00FB2A60" w:rsidRPr="00674254" w:rsidRDefault="00674254" w:rsidP="00EE69F2">
      <w:pPr>
        <w:jc w:val="both"/>
        <w:rPr>
          <w:rFonts w:asciiTheme="majorHAnsi" w:hAnsiTheme="majorHAnsi"/>
          <w:i/>
          <w:color w:val="76923C" w:themeColor="accent3" w:themeShade="BF"/>
          <w:sz w:val="28"/>
          <w:szCs w:val="28"/>
        </w:rPr>
      </w:pPr>
      <w:r w:rsidRPr="00FB2A60">
        <w:rPr>
          <w:rFonts w:asciiTheme="majorHAnsi" w:hAnsiTheme="majorHAnsi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376444AF" wp14:editId="1CABAFBD">
            <wp:simplePos x="0" y="0"/>
            <wp:positionH relativeFrom="column">
              <wp:posOffset>3560445</wp:posOffset>
            </wp:positionH>
            <wp:positionV relativeFrom="paragraph">
              <wp:posOffset>794385</wp:posOffset>
            </wp:positionV>
            <wp:extent cx="2178050" cy="1630045"/>
            <wp:effectExtent l="0" t="0" r="0" b="825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F2" w:rsidRPr="00674254">
        <w:rPr>
          <w:rStyle w:val="Zvraznenie"/>
          <w:rFonts w:asciiTheme="majorHAnsi" w:hAnsiTheme="majorHAnsi"/>
          <w:b/>
          <w:bCs/>
          <w:i w:val="0"/>
          <w:color w:val="76923C" w:themeColor="accent3" w:themeShade="BF"/>
          <w:sz w:val="28"/>
          <w:szCs w:val="28"/>
        </w:rPr>
        <w:t>Teleso ponorené do kvapaliny je nadľahčované hydrostatickou vztlakovou silou, ktorej veľkosť sa rovná veľkosti tiaže kvapaliny vytlačenej ponorenou časťou telesa.</w:t>
      </w:r>
    </w:p>
    <w:p w:rsidR="00FB2A60" w:rsidRPr="00A7589A" w:rsidRDefault="00EE69F2">
      <w:pPr>
        <w:rPr>
          <w:rFonts w:asciiTheme="majorHAnsi" w:hAnsiTheme="majorHAnsi"/>
          <w:sz w:val="24"/>
          <w:szCs w:val="24"/>
        </w:rPr>
      </w:pPr>
      <w:r w:rsidRPr="00FB2A60">
        <w:rPr>
          <w:rFonts w:asciiTheme="majorHAnsi" w:hAnsiTheme="majorHAnsi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57CABD7A" wp14:editId="17D3E77C">
            <wp:simplePos x="0" y="0"/>
            <wp:positionH relativeFrom="column">
              <wp:posOffset>1852295</wp:posOffset>
            </wp:positionH>
            <wp:positionV relativeFrom="paragraph">
              <wp:posOffset>110490</wp:posOffset>
            </wp:positionV>
            <wp:extent cx="1600200" cy="1301115"/>
            <wp:effectExtent l="0" t="0" r="0" b="0"/>
            <wp:wrapSquare wrapText="bothSides"/>
            <wp:docPr id="3" name="Obrázok 3" descr="http://www.zscejkov.edu.sk/dokumenty/zscejkov/web/cl/archime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cejkov.edu.sk/dokumenty/zscejkov/web/cl/archimede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60" w:rsidRPr="00A7589A">
        <w:rPr>
          <w:rFonts w:asciiTheme="majorHAnsi" w:hAnsiTheme="majorHAnsi"/>
          <w:sz w:val="24"/>
          <w:szCs w:val="24"/>
        </w:rPr>
        <w:t>Ako Archimedes mohol zistiť, či zlatník klamal?</w:t>
      </w:r>
    </w:p>
    <w:p w:rsidR="00FB2A60" w:rsidRPr="00A7589A" w:rsidRDefault="00FB2A60" w:rsidP="00EE69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7589A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Vyvážil zlatú korunu na vzduchu, potom ponoril zlato aj korunu na váhach do vody. Ak obsahuje koruna striebro, rovnováha sa poruší. </w:t>
      </w:r>
    </w:p>
    <w:p w:rsidR="00674254" w:rsidRPr="00674254" w:rsidRDefault="00674254" w:rsidP="00EE69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r w:rsidRPr="00674254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Cvičenia:</w:t>
      </w:r>
    </w:p>
    <w:p w:rsidR="00EE69F2" w:rsidRDefault="00674254" w:rsidP="0067425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Urč veľkosť vztlakovej sily, ktorá pôsobí na teleso s objemom  </w:t>
      </w:r>
      <w:r w:rsidR="001B267A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1 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dm</w:t>
      </w:r>
      <w:r w:rsidRPr="0067425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sk-SK"/>
        </w:rPr>
        <w:t>3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ponorené: </w:t>
      </w:r>
    </w:p>
    <w:p w:rsidR="00674254" w:rsidRDefault="00674254" w:rsidP="00674254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do vody,</w:t>
      </w:r>
    </w:p>
    <w:p w:rsidR="00674254" w:rsidRDefault="00674254" w:rsidP="00674254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do etanolu.</w:t>
      </w:r>
    </w:p>
    <w:p w:rsidR="00674254" w:rsidRDefault="00674254" w:rsidP="0067425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Dospelý muž má objem asi 0,070 m</w:t>
      </w:r>
      <w:r w:rsidRPr="0067425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sk-SK"/>
        </w:rPr>
        <w:t>3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 Aká veľká vztlaková sila na neho pôsobí, ak sa celý ponorí do vody?</w:t>
      </w:r>
    </w:p>
    <w:p w:rsidR="00674254" w:rsidRDefault="00674254" w:rsidP="0067425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Tri kocky majú rovnaký objem 1 cm</w:t>
      </w:r>
      <w:r w:rsidRPr="0067425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sk-SK"/>
        </w:rPr>
        <w:t>3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 Jedna je z ocele, druhá z hliníka a tretia z olova.</w:t>
      </w:r>
    </w:p>
    <w:p w:rsidR="00674254" w:rsidRDefault="00674254" w:rsidP="00674254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Kocky zavesíme na tri silomery. Nameriame rovnaké alebo rôzne ťahové sily?</w:t>
      </w:r>
    </w:p>
    <w:p w:rsidR="00674254" w:rsidRDefault="00674254" w:rsidP="00674254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Kocky zavesené na silomeroch ponoríme do vody. Silomerom nameriame rôzne alebo rovnaké ťahové sily?</w:t>
      </w:r>
    </w:p>
    <w:p w:rsidR="00674254" w:rsidRDefault="00674254" w:rsidP="00674254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Sú vztlakové sily pôsobiace na kocky ponorené do vody rovnaké alebo rôzne?</w:t>
      </w:r>
    </w:p>
    <w:p w:rsidR="00674254" w:rsidRDefault="00674254" w:rsidP="0067425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Na závažie ponorené do vody pôsobí vztlaková sila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F</w:t>
      </w:r>
      <w:r w:rsidR="00D57C5D">
        <w:rPr>
          <w:rFonts w:asciiTheme="majorHAnsi" w:eastAsia="Times New Roman" w:hAnsiTheme="majorHAnsi" w:cs="Times New Roman"/>
          <w:sz w:val="24"/>
          <w:szCs w:val="24"/>
          <w:lang w:eastAsia="sk-SK"/>
        </w:rPr>
        <w:t>vz</w:t>
      </w:r>
      <w:proofErr w:type="spellEnd"/>
      <w:r w:rsidR="00D57C5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= 0,4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N. Urči objem závažia.</w:t>
      </w:r>
    </w:p>
    <w:p w:rsidR="00674254" w:rsidRPr="00674254" w:rsidRDefault="00674254" w:rsidP="0067425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3818"/>
      </w:tblGrid>
      <w:tr w:rsidR="00EE69F2" w:rsidRPr="00EE69F2" w:rsidTr="00674254">
        <w:trPr>
          <w:trHeight w:val="600"/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EE69F2" w:rsidRPr="00EE69F2" w:rsidRDefault="00EE69F2" w:rsidP="00EE6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69F2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sk-SK"/>
              </w:rPr>
              <w:lastRenderedPageBreak/>
              <w:t xml:space="preserve">Archimedov zákon </w:t>
            </w:r>
          </w:p>
        </w:tc>
      </w:tr>
      <w:tr w:rsidR="00EE69F2" w:rsidRPr="00EE69F2" w:rsidTr="00674254">
        <w:trPr>
          <w:trHeight w:val="2400"/>
          <w:tblCellSpacing w:w="15" w:type="dxa"/>
        </w:trPr>
        <w:tc>
          <w:tcPr>
            <w:tcW w:w="2791" w:type="pct"/>
            <w:vMerge w:val="restart"/>
            <w:vAlign w:val="center"/>
            <w:hideMark/>
          </w:tcPr>
          <w:p w:rsidR="00EE69F2" w:rsidRPr="00EE69F2" w:rsidRDefault="00EE69F2" w:rsidP="00A75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Anotácia: 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je to s tým Archimedovým zákonom? Ako si overiť presné znenie Archimedovho zákona? Aké je to znenie?</w:t>
            </w:r>
          </w:p>
          <w:p w:rsidR="00EE69F2" w:rsidRPr="00EE69F2" w:rsidRDefault="00EE69F2" w:rsidP="00A75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Pomôcky: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dve plechovky od chladeného nápoja, vešiak, dve umelohmotné fľaše, trubičku – napr. obal od pera, injekčná striekačka,…, stojan, </w:t>
            </w:r>
            <w:proofErr w:type="spellStart"/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modurit</w:t>
            </w:r>
            <w:proofErr w:type="spellEnd"/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váhy, háčiky – kúsok drôtiku.</w:t>
            </w:r>
          </w:p>
          <w:p w:rsidR="00EE69F2" w:rsidRPr="00EE69F2" w:rsidRDefault="00EE69F2" w:rsidP="00A75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Postup: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 </w:t>
            </w:r>
            <w:proofErr w:type="spellStart"/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moduritu</w:t>
            </w:r>
            <w:proofErr w:type="spellEnd"/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vymodelujeme dve rovnako ťažké závažie s háčikom. Prípadne si inou cestou vyrobíme dve rovnako veľké závažia.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 vešiaku, plechoviek a závaží vyrobíme rovnoramenné váhy. Na každej strane bude jedna plechovka a pod ňou zavesené závažie.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 umelohmotnej fľaše a trubičky si vyrobíme odtokovú nádobu. Fľašu odstrihneme tak, aby nám zostalo len dno a zvislé steny. Asi dva centimetre pod okrajom vyrobíme otvor veľkosti trubičky. Trubičku vlepíme do otvoru tak aby mala aspoň mierny spád smerom von z nádoby.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 druhej umelohmotnej fľaše si vyrobíme zbernú nádobu (obrázok).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Teraz už máme pripravený pokus – overenie Archimedovho zákona. Znenie: “ Teleso ponorené do kvapaliny je nadľahčované vztlakovou silou rovnajúcou sa tiaži kvapaliny telesom vytlačenej.” </w:t>
            </w:r>
          </w:p>
          <w:p w:rsidR="00EE69F2" w:rsidRPr="00EE69F2" w:rsidRDefault="00EE69F2" w:rsidP="00A75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Vysvetlenie: 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Nalejte do odtokovej nádoby vodu tak, aby jej malé množstvo aj odtieklo do zbernej nádoby. Vodu zo zbernej nádoby potom vylejeme.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Vezmeme rovnoramennú váhu do ruky a jedno závažie ponoríme do odtokovej nádoby.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 zbernej nádoby nám odtečie všetka voda, ktorú závažie vytlačilo.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Čo pozorujeme na rovnoramennej váhe? Ako sa vychýlila?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Vodu zo zbernej nádoby nalejeme do plechovice nad ponoreným závažím. Ako sa zmenila rovnováha váh? Vedeli by ste povedať čo ste pozorovali.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Závažie, ktoré sme ponorili do vody nám vytlačilo toľko vody, ktorá bola potrebná na vyrovnanie rovnováhy váh. Teda závažie ponorené do vody je nadľahčovaná silou rovnou tiaži vody závažím vytlačenej.</w:t>
            </w:r>
          </w:p>
          <w:p w:rsidR="00EE69F2" w:rsidRPr="00EE69F2" w:rsidRDefault="00EE69F2" w:rsidP="00A75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Otázky: </w:t>
            </w:r>
            <w:r w:rsidRPr="00EE6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Fungoval by tento experiment ak by závažia mali menšiu hustotu ako kvapalina?</w:t>
            </w:r>
          </w:p>
        </w:tc>
        <w:tc>
          <w:tcPr>
            <w:tcW w:w="2157" w:type="pct"/>
            <w:vAlign w:val="center"/>
            <w:hideMark/>
          </w:tcPr>
          <w:p w:rsidR="00EE69F2" w:rsidRPr="00EE69F2" w:rsidRDefault="00EE69F2" w:rsidP="00EE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2CE074B4" wp14:editId="39E9D80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1016635</wp:posOffset>
                  </wp:positionV>
                  <wp:extent cx="2278380" cy="1252220"/>
                  <wp:effectExtent l="0" t="0" r="7620" b="5080"/>
                  <wp:wrapSquare wrapText="bothSides"/>
                  <wp:docPr id="5" name="Obrázok 5" descr="http://www.infovek.sk/predmety/fyzika/pokusy/obr/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fovek.sk/predmety/fyzika/pokusy/obr/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9F2" w:rsidRPr="00EE69F2" w:rsidTr="00674254">
        <w:trPr>
          <w:trHeight w:val="87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9F2" w:rsidRPr="00EE69F2" w:rsidRDefault="00EE69F2" w:rsidP="00EE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57" w:type="pct"/>
            <w:vAlign w:val="center"/>
            <w:hideMark/>
          </w:tcPr>
          <w:p w:rsidR="00EE69F2" w:rsidRPr="00EE69F2" w:rsidRDefault="00EE69F2" w:rsidP="00EE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5251E95D" wp14:editId="2B72719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9525</wp:posOffset>
                  </wp:positionV>
                  <wp:extent cx="2365375" cy="5326380"/>
                  <wp:effectExtent l="0" t="0" r="0" b="0"/>
                  <wp:wrapSquare wrapText="bothSides"/>
                  <wp:docPr id="4" name="Obrázok 4" descr="http://www.infovek.sk/predmety/fyzika/pokusy/obr/arch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fovek.sk/predmety/fyzika/pokusy/obr/arch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532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69F2" w:rsidRPr="00EE69F2" w:rsidRDefault="00EE69F2" w:rsidP="00EE69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</w:p>
    <w:sectPr w:rsidR="00EE69F2" w:rsidRPr="00EE69F2" w:rsidSect="00EE69F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846"/>
    <w:multiLevelType w:val="hybridMultilevel"/>
    <w:tmpl w:val="214E2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60"/>
    <w:rsid w:val="0018678A"/>
    <w:rsid w:val="001B267A"/>
    <w:rsid w:val="002D6DEE"/>
    <w:rsid w:val="004420D2"/>
    <w:rsid w:val="004909B4"/>
    <w:rsid w:val="00674254"/>
    <w:rsid w:val="00787CC0"/>
    <w:rsid w:val="00A7589A"/>
    <w:rsid w:val="00D57C5D"/>
    <w:rsid w:val="00EE69F2"/>
    <w:rsid w:val="00F91010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B2A6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A60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EE69F2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6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B2A6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A60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EE69F2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6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quahac_VM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ktdjFUg3oQ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netavedomosti.iedu.sk/page.php/resources/view_all?id=archimedes_archimedov_zakon_hustota_objem_plyny_sila_vztlak_vztlakova_t_page12&amp;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yzikus8.estranky.sk/clanky/ii.-sila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7</cp:revision>
  <cp:lastPrinted>2014-03-02T15:28:00Z</cp:lastPrinted>
  <dcterms:created xsi:type="dcterms:W3CDTF">2014-02-19T21:57:00Z</dcterms:created>
  <dcterms:modified xsi:type="dcterms:W3CDTF">2018-03-13T14:11:00Z</dcterms:modified>
</cp:coreProperties>
</file>