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B" w:rsidRDefault="00F76CEB" w:rsidP="00F76C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</w:t>
      </w:r>
      <w:r w:rsidR="0048089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7.roč. </w:t>
      </w:r>
      <w:r w:rsidR="0048089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od 23.3.2020 do 29.3.2020</w:t>
      </w:r>
    </w:p>
    <w:p w:rsidR="000D4F8A" w:rsidRDefault="000D4F8A" w:rsidP="00F76CEB">
      <w:pPr>
        <w:spacing w:after="0"/>
        <w:rPr>
          <w:b/>
          <w:sz w:val="28"/>
          <w:szCs w:val="28"/>
        </w:rPr>
      </w:pPr>
    </w:p>
    <w:p w:rsidR="000D4F8A" w:rsidRPr="00F76CEB" w:rsidRDefault="000D4F8A" w:rsidP="00F76CEB">
      <w:pPr>
        <w:spacing w:after="0"/>
        <w:rPr>
          <w:b/>
          <w:sz w:val="28"/>
          <w:szCs w:val="28"/>
        </w:rPr>
      </w:pPr>
    </w:p>
    <w:p w:rsidR="00F76CEB" w:rsidRDefault="00F76CEB" w:rsidP="00F76CEB">
      <w:pPr>
        <w:spacing w:after="0"/>
      </w:pPr>
    </w:p>
    <w:p w:rsidR="00F76CEB" w:rsidRDefault="00F76CEB" w:rsidP="00F76CEB">
      <w:pPr>
        <w:spacing w:after="200" w:line="276" w:lineRule="auto"/>
        <w:rPr>
          <w:sz w:val="32"/>
          <w:szCs w:val="32"/>
          <w:u w:val="single"/>
        </w:rPr>
      </w:pPr>
      <w:r w:rsidRPr="00F76CEB">
        <w:rPr>
          <w:sz w:val="32"/>
          <w:szCs w:val="32"/>
          <w:u w:val="single"/>
        </w:rPr>
        <w:t xml:space="preserve">Riešenie úloh </w:t>
      </w:r>
      <w:r>
        <w:rPr>
          <w:sz w:val="32"/>
          <w:szCs w:val="32"/>
          <w:u w:val="single"/>
        </w:rPr>
        <w:t>si nenechávajte na posledný deň. R</w:t>
      </w:r>
      <w:r w:rsidRPr="00F76CEB">
        <w:rPr>
          <w:sz w:val="32"/>
          <w:szCs w:val="32"/>
          <w:u w:val="single"/>
        </w:rPr>
        <w:t>oz</w:t>
      </w:r>
      <w:r w:rsidR="000D4F8A">
        <w:rPr>
          <w:sz w:val="32"/>
          <w:szCs w:val="32"/>
          <w:u w:val="single"/>
        </w:rPr>
        <w:t xml:space="preserve">ložte si ich na každý deň. </w:t>
      </w:r>
      <w:r w:rsidR="0048089F">
        <w:rPr>
          <w:sz w:val="32"/>
          <w:szCs w:val="32"/>
          <w:u w:val="single"/>
        </w:rPr>
        <w:t xml:space="preserve">Na jeden deň pripadá vyriešiť jednu úlohu. </w:t>
      </w:r>
      <w:r w:rsidR="000D4F8A">
        <w:rPr>
          <w:sz w:val="32"/>
          <w:szCs w:val="32"/>
          <w:u w:val="single"/>
        </w:rPr>
        <w:t xml:space="preserve">Riešenia úloh </w:t>
      </w:r>
      <w:r w:rsidRPr="00F76CEB">
        <w:rPr>
          <w:sz w:val="32"/>
          <w:szCs w:val="32"/>
          <w:u w:val="single"/>
        </w:rPr>
        <w:t>píšte do zošita. Po návrate do škola si ich vyhodnotíme a oklasifikujem ich. Doplňte si chýbajúce riešenia úloh do pracovného a štvorčekovaného zošita.</w:t>
      </w:r>
    </w:p>
    <w:p w:rsidR="000D4F8A" w:rsidRPr="00F76CEB" w:rsidRDefault="000D4F8A" w:rsidP="00F76CEB">
      <w:pPr>
        <w:spacing w:after="200"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*poznámka – vypracovaním úloh a následnou kontrolnou prácou si môžete  zlepšiť</w:t>
      </w:r>
      <w:r w:rsidR="00FD21FB">
        <w:rPr>
          <w:sz w:val="32"/>
          <w:szCs w:val="32"/>
          <w:u w:val="single"/>
        </w:rPr>
        <w:t xml:space="preserve"> koncoročnú </w:t>
      </w:r>
      <w:r>
        <w:rPr>
          <w:sz w:val="32"/>
          <w:szCs w:val="32"/>
          <w:u w:val="single"/>
        </w:rPr>
        <w:t>známku z matematiky</w:t>
      </w:r>
    </w:p>
    <w:p w:rsidR="00F76CEB" w:rsidRPr="00F76CEB" w:rsidRDefault="00F76CEB" w:rsidP="00F76CEB">
      <w:pPr>
        <w:spacing w:after="200" w:line="276" w:lineRule="auto"/>
        <w:rPr>
          <w:sz w:val="32"/>
          <w:szCs w:val="32"/>
          <w:u w:val="single"/>
        </w:rPr>
      </w:pPr>
    </w:p>
    <w:p w:rsidR="00F76CEB" w:rsidRPr="00F76CEB" w:rsidRDefault="00F76CEB" w:rsidP="00F76CEB">
      <w:pPr>
        <w:spacing w:after="200" w:line="276" w:lineRule="auto"/>
        <w:rPr>
          <w:sz w:val="32"/>
          <w:szCs w:val="32"/>
        </w:rPr>
      </w:pPr>
      <w:r w:rsidRPr="00F76CEB">
        <w:rPr>
          <w:sz w:val="32"/>
          <w:szCs w:val="32"/>
        </w:rPr>
        <w:t>Verím, že úlohy minulého týždňa ste vyriešili. Tu sú na porovnanie výsledky riešenia jednotlivých úloh.</w:t>
      </w:r>
      <w:r w:rsidR="00A8430E">
        <w:rPr>
          <w:sz w:val="32"/>
          <w:szCs w:val="32"/>
        </w:rPr>
        <w:t xml:space="preserve"> Úlohy musia obsahovať postup, prípadne zápis, náčrt, vzorec, postup aj odpoveď. </w:t>
      </w:r>
    </w:p>
    <w:p w:rsidR="00F76CEB" w:rsidRDefault="00F76CEB" w:rsidP="00F76CEB">
      <w:pPr>
        <w:spacing w:after="200" w:line="276" w:lineRule="auto"/>
        <w:rPr>
          <w:i/>
          <w:sz w:val="28"/>
          <w:szCs w:val="28"/>
        </w:rPr>
      </w:pPr>
      <w:r w:rsidRPr="00F76CEB">
        <w:rPr>
          <w:rFonts w:ascii="Arial" w:hAnsi="Arial" w:cs="Arial"/>
          <w:sz w:val="28"/>
          <w:szCs w:val="28"/>
          <w:lang w:eastAsia="ko-KR"/>
        </w:rPr>
        <w:t xml:space="preserve">♠  </w:t>
      </w:r>
      <w:r w:rsidRPr="00F76CEB">
        <w:rPr>
          <w:i/>
          <w:sz w:val="28"/>
          <w:szCs w:val="28"/>
        </w:rPr>
        <w:t>Výsledky</w:t>
      </w:r>
      <w:r>
        <w:rPr>
          <w:i/>
          <w:sz w:val="28"/>
          <w:szCs w:val="28"/>
        </w:rPr>
        <w:t xml:space="preserve"> niektorých</w:t>
      </w:r>
      <w:r w:rsidRPr="00F76CEB">
        <w:rPr>
          <w:i/>
          <w:sz w:val="28"/>
          <w:szCs w:val="28"/>
        </w:rPr>
        <w:t xml:space="preserve"> úloh </w:t>
      </w:r>
      <w:r w:rsidR="00A8430E">
        <w:rPr>
          <w:i/>
          <w:sz w:val="28"/>
          <w:szCs w:val="28"/>
        </w:rPr>
        <w:t xml:space="preserve">zameraných na objem a povrch kocky a kvádra </w:t>
      </w:r>
      <w:r w:rsidRPr="00F76CEB">
        <w:rPr>
          <w:i/>
          <w:sz w:val="28"/>
          <w:szCs w:val="28"/>
        </w:rPr>
        <w:t xml:space="preserve">z týždňa od 16.3.2020 do 22.3.2020  </w:t>
      </w:r>
    </w:p>
    <w:p w:rsidR="00F76CEB" w:rsidRDefault="00F76CEB" w:rsidP="00F76CEB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2, ... objem kvádra v litroch ...  </w:t>
      </w:r>
      <w:r w:rsidRPr="00F76CEB">
        <w:rPr>
          <w:b/>
          <w:sz w:val="28"/>
          <w:szCs w:val="28"/>
        </w:rPr>
        <w:t>12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F76CEB">
        <w:rPr>
          <w:b/>
          <w:sz w:val="28"/>
          <w:szCs w:val="28"/>
        </w:rPr>
        <w:t xml:space="preserve">= 0,012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F76CEB">
        <w:rPr>
          <w:b/>
          <w:sz w:val="28"/>
          <w:szCs w:val="28"/>
        </w:rPr>
        <w:t>= 0,012 l (</w:t>
      </w:r>
      <w:r w:rsidRPr="00F76CEB">
        <w:rPr>
          <w:b/>
          <w:i/>
          <w:sz w:val="28"/>
          <w:szCs w:val="28"/>
        </w:rPr>
        <w:t>litrov)</w:t>
      </w:r>
    </w:p>
    <w:p w:rsidR="00F76CEB" w:rsidRDefault="00F76CEB" w:rsidP="00F76CEB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3, ...  koľkými päťlitrovými vedrami </w:t>
      </w:r>
      <w:r w:rsidRPr="00A8430E">
        <w:rPr>
          <w:b/>
          <w:sz w:val="28"/>
          <w:szCs w:val="28"/>
        </w:rPr>
        <w:t xml:space="preserve">...  </w:t>
      </w:r>
      <w:r w:rsidR="00A8430E" w:rsidRPr="00A8430E">
        <w:rPr>
          <w:b/>
          <w:sz w:val="28"/>
          <w:szCs w:val="28"/>
        </w:rPr>
        <w:t>1300 päťlitrových vedier</w:t>
      </w:r>
    </w:p>
    <w:p w:rsidR="00A8430E" w:rsidRDefault="00A8430E" w:rsidP="00F76CEB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4, ...kocka má povrch ...  </w:t>
      </w:r>
      <w:r w:rsidRPr="00A8430E">
        <w:rPr>
          <w:b/>
          <w:sz w:val="28"/>
          <w:szCs w:val="28"/>
        </w:rPr>
        <w:t>54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8430E" w:rsidRDefault="00A8430E" w:rsidP="00A8430E">
      <w:pPr>
        <w:spacing w:after="200" w:line="276" w:lineRule="auto"/>
        <w:rPr>
          <w:i/>
          <w:sz w:val="28"/>
          <w:szCs w:val="28"/>
        </w:rPr>
      </w:pPr>
      <w:r w:rsidRPr="00F76CEB">
        <w:rPr>
          <w:rFonts w:ascii="Arial" w:hAnsi="Arial" w:cs="Arial"/>
          <w:sz w:val="28"/>
          <w:szCs w:val="28"/>
          <w:lang w:eastAsia="ko-KR"/>
        </w:rPr>
        <w:t xml:space="preserve">♠  </w:t>
      </w:r>
      <w:r w:rsidRPr="00F76CEB">
        <w:rPr>
          <w:i/>
          <w:sz w:val="28"/>
          <w:szCs w:val="28"/>
        </w:rPr>
        <w:t>Výsledky</w:t>
      </w:r>
      <w:r w:rsidR="00987313">
        <w:rPr>
          <w:i/>
          <w:sz w:val="28"/>
          <w:szCs w:val="28"/>
        </w:rPr>
        <w:t xml:space="preserve"> </w:t>
      </w:r>
      <w:r w:rsidRPr="00F76CEB">
        <w:rPr>
          <w:i/>
          <w:sz w:val="28"/>
          <w:szCs w:val="28"/>
        </w:rPr>
        <w:t xml:space="preserve"> úloh </w:t>
      </w:r>
      <w:r>
        <w:rPr>
          <w:i/>
          <w:sz w:val="28"/>
          <w:szCs w:val="28"/>
        </w:rPr>
        <w:t xml:space="preserve">zameraných na pomer </w:t>
      </w:r>
      <w:r w:rsidRPr="00F76CEB">
        <w:rPr>
          <w:i/>
          <w:sz w:val="28"/>
          <w:szCs w:val="28"/>
        </w:rPr>
        <w:t xml:space="preserve">z týždňa od 16.3.2020 do 22.3.2020  </w:t>
      </w:r>
    </w:p>
    <w:p w:rsidR="00A8430E" w:rsidRDefault="00A8430E" w:rsidP="00A8430E">
      <w:p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1,</w:t>
      </w:r>
      <w:r w:rsidR="00987313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987313">
        <w:rPr>
          <w:sz w:val="28"/>
          <w:szCs w:val="28"/>
        </w:rPr>
        <w:t xml:space="preserve">1 : 7,    5 : 4,   1 : 140,   2 : 5 </w:t>
      </w:r>
    </w:p>
    <w:p w:rsidR="00987313" w:rsidRDefault="00987313" w:rsidP="00A843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2,     1 : 3,    5 :  2,   24 : 1,    4 : 5,    1 : 2 :  3       </w:t>
      </w:r>
    </w:p>
    <w:p w:rsidR="00987313" w:rsidRDefault="00987313" w:rsidP="00A843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66BBB" w:rsidRDefault="00F66BBB" w:rsidP="00A843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.......... pokračovanie na druhej strane</w:t>
      </w:r>
    </w:p>
    <w:p w:rsidR="00F66BBB" w:rsidRDefault="00F66BBB" w:rsidP="00A8430E">
      <w:pPr>
        <w:spacing w:after="200" w:line="276" w:lineRule="auto"/>
        <w:rPr>
          <w:sz w:val="28"/>
          <w:szCs w:val="28"/>
        </w:rPr>
      </w:pPr>
    </w:p>
    <w:p w:rsidR="00F66BBB" w:rsidRDefault="00F66BBB" w:rsidP="00A8430E">
      <w:pPr>
        <w:spacing w:after="200" w:line="276" w:lineRule="auto"/>
        <w:rPr>
          <w:sz w:val="28"/>
          <w:szCs w:val="28"/>
        </w:rPr>
      </w:pPr>
    </w:p>
    <w:p w:rsidR="00621F50" w:rsidRPr="0048089F" w:rsidRDefault="0048089F" w:rsidP="00A8430E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="00621F50" w:rsidRPr="0048089F">
        <w:rPr>
          <w:b/>
          <w:sz w:val="36"/>
          <w:szCs w:val="36"/>
          <w:u w:val="single"/>
        </w:rPr>
        <w:t>Pomer, priama a nepriama úmernosť</w:t>
      </w:r>
    </w:p>
    <w:p w:rsidR="00987313" w:rsidRDefault="00987313" w:rsidP="00987313">
      <w:pPr>
        <w:pStyle w:val="Odsekzoznamu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987313">
        <w:rPr>
          <w:i/>
          <w:sz w:val="28"/>
          <w:szCs w:val="28"/>
        </w:rPr>
        <w:t xml:space="preserve">Pokračujeme v novom </w:t>
      </w:r>
      <w:r w:rsidR="00621F50">
        <w:rPr>
          <w:i/>
          <w:sz w:val="28"/>
          <w:szCs w:val="28"/>
        </w:rPr>
        <w:t>učive</w:t>
      </w:r>
      <w:r w:rsidRPr="00987313">
        <w:rPr>
          <w:i/>
          <w:sz w:val="28"/>
          <w:szCs w:val="28"/>
        </w:rPr>
        <w:t xml:space="preserve"> Pomer, priama a nepriama úmernosť</w:t>
      </w:r>
    </w:p>
    <w:p w:rsidR="00987313" w:rsidRDefault="00987313" w:rsidP="00987313">
      <w:pPr>
        <w:pStyle w:val="Odsekzoznamu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Upraviť pomer na základný tvar máme za sebou.</w:t>
      </w:r>
    </w:p>
    <w:p w:rsidR="00987313" w:rsidRDefault="00987313" w:rsidP="00987313">
      <w:pPr>
        <w:pStyle w:val="Odsekzoznamu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Tento týždeň budú úlohy zamerané na rozdelenie čísla ( môže to byť napr. dĺžka, </w:t>
      </w:r>
      <w:r w:rsidR="00F66BBB">
        <w:rPr>
          <w:i/>
          <w:sz w:val="28"/>
          <w:szCs w:val="28"/>
        </w:rPr>
        <w:t xml:space="preserve">počet kusov, </w:t>
      </w:r>
      <w:r>
        <w:rPr>
          <w:i/>
          <w:sz w:val="28"/>
          <w:szCs w:val="28"/>
        </w:rPr>
        <w:t>výplata v € ...) v danom pomer.</w:t>
      </w:r>
    </w:p>
    <w:p w:rsidR="00621F50" w:rsidRDefault="00621F50" w:rsidP="00987313">
      <w:pPr>
        <w:pStyle w:val="Odsekzoznamu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Nasledujúci vzorový príklad si prepíšte alebo vytlačte a nalepte do zošita.</w:t>
      </w:r>
    </w:p>
    <w:p w:rsidR="00987313" w:rsidRPr="00987313" w:rsidRDefault="00987313" w:rsidP="00987313">
      <w:pPr>
        <w:pStyle w:val="Odsekzoznamu"/>
        <w:spacing w:after="200" w:line="276" w:lineRule="auto"/>
        <w:rPr>
          <w:i/>
          <w:sz w:val="28"/>
          <w:szCs w:val="28"/>
        </w:rPr>
      </w:pPr>
    </w:p>
    <w:p w:rsidR="00A8430E" w:rsidRDefault="00F66BBB" w:rsidP="00F76CEB">
      <w:pPr>
        <w:spacing w:after="200" w:line="276" w:lineRule="auto"/>
        <w:rPr>
          <w:i/>
          <w:sz w:val="28"/>
          <w:szCs w:val="28"/>
        </w:rPr>
      </w:pPr>
      <w:r>
        <w:rPr>
          <w:rFonts w:ascii="Arial" w:hAnsi="Arial" w:cs="Arial" w:hint="eastAsia"/>
          <w:i/>
          <w:sz w:val="28"/>
          <w:szCs w:val="28"/>
          <w:lang w:eastAsia="ko-KR"/>
        </w:rPr>
        <w:t>♣</w:t>
      </w:r>
      <w:r>
        <w:rPr>
          <w:rFonts w:ascii="Arial" w:hAnsi="Arial" w:cs="Arial" w:hint="eastAsia"/>
          <w:i/>
          <w:sz w:val="28"/>
          <w:szCs w:val="28"/>
          <w:lang w:eastAsia="ko-KR"/>
        </w:rPr>
        <w:t xml:space="preserve"> </w:t>
      </w:r>
      <w:r w:rsidR="00621F50" w:rsidRPr="00621F50">
        <w:rPr>
          <w:i/>
          <w:sz w:val="28"/>
          <w:szCs w:val="28"/>
        </w:rPr>
        <w:t>Vzorový príklad zameraný na rozdelenie čísla v danom pomere</w:t>
      </w:r>
    </w:p>
    <w:p w:rsidR="00621F50" w:rsidRPr="00621F50" w:rsidRDefault="00621F50" w:rsidP="00F76C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Pat a Mat dostali za odrobenú prácu spolu 15€.  Pat bol však usilovnejší ako Mat  tak sa dohodli, že si sumu 15€ rozdelia v pomere 2:1 </w:t>
      </w:r>
      <w:r w:rsidRPr="00621F50">
        <w:rPr>
          <w:i/>
          <w:sz w:val="28"/>
          <w:szCs w:val="28"/>
        </w:rPr>
        <w:t>(Pat dostane dva</w:t>
      </w:r>
      <w:r>
        <w:rPr>
          <w:sz w:val="28"/>
          <w:szCs w:val="28"/>
        </w:rPr>
        <w:t xml:space="preserve"> </w:t>
      </w:r>
      <w:r w:rsidRPr="00621F50">
        <w:rPr>
          <w:i/>
          <w:sz w:val="28"/>
          <w:szCs w:val="28"/>
        </w:rPr>
        <w:t>diely z 15€ a Mat dostane jeden diel z 15€).</w:t>
      </w:r>
      <w:r>
        <w:rPr>
          <w:sz w:val="28"/>
          <w:szCs w:val="28"/>
        </w:rPr>
        <w:t xml:space="preserve"> Vypočítaj koľko € dostal za prácu Pat a koľko Mat.</w:t>
      </w:r>
    </w:p>
    <w:p w:rsidR="00621F50" w:rsidRDefault="00621F50" w:rsidP="00621F50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Suma ... 15 €</w:t>
      </w:r>
    </w:p>
    <w:p w:rsidR="00621F50" w:rsidRDefault="00621F50" w:rsidP="00621F50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Pomer ...  2:1  . čo znamená 2 diely a 1 diel ... spolu sú to </w:t>
      </w:r>
      <w:r w:rsidRPr="00F66BBB">
        <w:rPr>
          <w:i/>
          <w:color w:val="FF0000"/>
          <w:sz w:val="28"/>
          <w:szCs w:val="28"/>
        </w:rPr>
        <w:t xml:space="preserve">3 diely  </w:t>
      </w:r>
      <w:r>
        <w:rPr>
          <w:i/>
          <w:sz w:val="28"/>
          <w:szCs w:val="28"/>
        </w:rPr>
        <w:t xml:space="preserve">( 2 + 1= </w:t>
      </w:r>
      <w:r w:rsidRPr="00F66BBB">
        <w:rPr>
          <w:b/>
          <w:color w:val="FF0000"/>
          <w:sz w:val="28"/>
          <w:szCs w:val="28"/>
        </w:rPr>
        <w:t>3</w:t>
      </w:r>
      <w:r>
        <w:rPr>
          <w:i/>
          <w:sz w:val="28"/>
          <w:szCs w:val="28"/>
        </w:rPr>
        <w:t>)</w:t>
      </w:r>
    </w:p>
    <w:p w:rsidR="00621F50" w:rsidRDefault="00621F50" w:rsidP="00621F50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diel ... 15 </w:t>
      </w:r>
      <w:r w:rsidRPr="00F66BBB">
        <w:rPr>
          <w:i/>
          <w:color w:val="FF0000"/>
          <w:sz w:val="28"/>
          <w:szCs w:val="28"/>
        </w:rPr>
        <w:t xml:space="preserve">: </w:t>
      </w:r>
      <w:r w:rsidRPr="00F66BBB">
        <w:rPr>
          <w:b/>
          <w:color w:val="FF0000"/>
          <w:sz w:val="28"/>
          <w:szCs w:val="28"/>
        </w:rPr>
        <w:t>3</w:t>
      </w:r>
      <w:r>
        <w:rPr>
          <w:i/>
          <w:sz w:val="28"/>
          <w:szCs w:val="28"/>
        </w:rPr>
        <w:t xml:space="preserve"> = 5€</w:t>
      </w:r>
    </w:p>
    <w:p w:rsidR="00F66BBB" w:rsidRPr="00F66BBB" w:rsidRDefault="00F66BBB" w:rsidP="00621F50">
      <w:pPr>
        <w:spacing w:after="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Pat dostal</w:t>
      </w:r>
      <w:r w:rsidRPr="00F66BBB">
        <w:rPr>
          <w:i/>
          <w:color w:val="FF0000"/>
          <w:sz w:val="28"/>
          <w:szCs w:val="28"/>
        </w:rPr>
        <w:t xml:space="preserve"> 2 </w:t>
      </w:r>
      <w:r>
        <w:rPr>
          <w:i/>
          <w:sz w:val="28"/>
          <w:szCs w:val="28"/>
        </w:rPr>
        <w:t xml:space="preserve">diely ... 5€ . </w:t>
      </w:r>
      <w:r w:rsidRPr="00F66BBB">
        <w:rPr>
          <w:i/>
          <w:color w:val="FF0000"/>
          <w:sz w:val="28"/>
          <w:szCs w:val="28"/>
        </w:rPr>
        <w:t>2</w:t>
      </w:r>
      <w:r>
        <w:rPr>
          <w:i/>
          <w:sz w:val="28"/>
          <w:szCs w:val="28"/>
        </w:rPr>
        <w:t xml:space="preserve"> = </w:t>
      </w:r>
      <w:r w:rsidRPr="00F66BBB">
        <w:rPr>
          <w:b/>
          <w:i/>
          <w:sz w:val="28"/>
          <w:szCs w:val="28"/>
        </w:rPr>
        <w:t>10€</w:t>
      </w:r>
    </w:p>
    <w:p w:rsidR="00F66BBB" w:rsidRPr="00F66BBB" w:rsidRDefault="00F66BBB" w:rsidP="00621F50">
      <w:pPr>
        <w:spacing w:after="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Mat dostal </w:t>
      </w:r>
      <w:r w:rsidRPr="00F66BBB">
        <w:rPr>
          <w:i/>
          <w:color w:val="FF0000"/>
          <w:sz w:val="28"/>
          <w:szCs w:val="28"/>
        </w:rPr>
        <w:t>1</w:t>
      </w:r>
      <w:r>
        <w:rPr>
          <w:i/>
          <w:sz w:val="28"/>
          <w:szCs w:val="28"/>
        </w:rPr>
        <w:t xml:space="preserve"> diel ... 5€ . </w:t>
      </w:r>
      <w:r w:rsidRPr="00F66BBB">
        <w:rPr>
          <w:i/>
          <w:color w:val="FF0000"/>
          <w:sz w:val="28"/>
          <w:szCs w:val="28"/>
        </w:rPr>
        <w:t>1</w:t>
      </w:r>
      <w:r>
        <w:rPr>
          <w:i/>
          <w:sz w:val="28"/>
          <w:szCs w:val="28"/>
        </w:rPr>
        <w:t xml:space="preserve"> = </w:t>
      </w:r>
      <w:r w:rsidRPr="00F66BBB">
        <w:rPr>
          <w:b/>
          <w:i/>
          <w:sz w:val="28"/>
          <w:szCs w:val="28"/>
        </w:rPr>
        <w:t>5€</w:t>
      </w:r>
    </w:p>
    <w:p w:rsidR="00F66BBB" w:rsidRDefault="00F66BBB" w:rsidP="00621F50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Skúška správnosti ... 10€ + 5€ = 15€  ( čo bola aj pôvodná suma, ktorú si mali rozdeliť)</w:t>
      </w:r>
    </w:p>
    <w:p w:rsidR="000D4F8A" w:rsidRDefault="000D4F8A" w:rsidP="00621F50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</w:t>
      </w:r>
    </w:p>
    <w:p w:rsidR="00F66BBB" w:rsidRDefault="00F66BBB" w:rsidP="00621F50">
      <w:pPr>
        <w:spacing w:after="0" w:line="276" w:lineRule="auto"/>
        <w:rPr>
          <w:i/>
          <w:sz w:val="28"/>
          <w:szCs w:val="28"/>
        </w:rPr>
      </w:pPr>
    </w:p>
    <w:p w:rsidR="0048089F" w:rsidRDefault="0048089F" w:rsidP="00621F50">
      <w:pPr>
        <w:spacing w:after="0" w:line="276" w:lineRule="auto"/>
        <w:rPr>
          <w:i/>
          <w:sz w:val="28"/>
          <w:szCs w:val="28"/>
        </w:rPr>
      </w:pPr>
    </w:p>
    <w:p w:rsidR="00F66BBB" w:rsidRDefault="00F66BBB" w:rsidP="00621F50">
      <w:pPr>
        <w:spacing w:after="0" w:line="276" w:lineRule="auto"/>
        <w:rPr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ko-KR"/>
        </w:rPr>
        <w:t>♣</w:t>
      </w:r>
      <w:r>
        <w:rPr>
          <w:rFonts w:ascii="Arial" w:hAnsi="Arial" w:cs="Arial"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Nasledujúce úlohy vypočítajte samostatne.</w:t>
      </w:r>
    </w:p>
    <w:p w:rsidR="000D4F8A" w:rsidRDefault="000D4F8A" w:rsidP="00621F50">
      <w:pPr>
        <w:spacing w:after="0" w:line="276" w:lineRule="auto"/>
        <w:rPr>
          <w:sz w:val="28"/>
          <w:szCs w:val="28"/>
        </w:rPr>
      </w:pPr>
    </w:p>
    <w:p w:rsidR="000D4F8A" w:rsidRDefault="00F66BBB" w:rsidP="000D4F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r w:rsidR="000D4F8A">
        <w:rPr>
          <w:sz w:val="28"/>
          <w:szCs w:val="28"/>
        </w:rPr>
        <w:t>Pat a Mat do</w:t>
      </w:r>
      <w:r w:rsidR="000D4F8A">
        <w:rPr>
          <w:sz w:val="28"/>
          <w:szCs w:val="28"/>
        </w:rPr>
        <w:t>stali za odrobenú prácu spolu 600</w:t>
      </w:r>
      <w:r w:rsidR="000D4F8A">
        <w:rPr>
          <w:sz w:val="28"/>
          <w:szCs w:val="28"/>
        </w:rPr>
        <w:t>€.  Pat bol však usilovnejší ako Ma</w:t>
      </w:r>
      <w:r w:rsidR="000D4F8A">
        <w:rPr>
          <w:sz w:val="28"/>
          <w:szCs w:val="28"/>
        </w:rPr>
        <w:t>t  tak sa dohodli, že si sumu 600</w:t>
      </w:r>
      <w:r w:rsidR="000D4F8A">
        <w:rPr>
          <w:sz w:val="28"/>
          <w:szCs w:val="28"/>
        </w:rPr>
        <w:t xml:space="preserve">€ rozdelia v pomere 2:1 </w:t>
      </w:r>
      <w:r w:rsidR="000D4F8A" w:rsidRPr="00621F50">
        <w:rPr>
          <w:i/>
          <w:sz w:val="28"/>
          <w:szCs w:val="28"/>
        </w:rPr>
        <w:t>(Pat dostane dva</w:t>
      </w:r>
      <w:r w:rsidR="000D4F8A">
        <w:rPr>
          <w:sz w:val="28"/>
          <w:szCs w:val="28"/>
        </w:rPr>
        <w:t xml:space="preserve"> </w:t>
      </w:r>
      <w:r w:rsidR="000D4F8A">
        <w:rPr>
          <w:i/>
          <w:sz w:val="28"/>
          <w:szCs w:val="28"/>
        </w:rPr>
        <w:t>diely z 600</w:t>
      </w:r>
      <w:r w:rsidR="000D4F8A" w:rsidRPr="00621F50">
        <w:rPr>
          <w:i/>
          <w:sz w:val="28"/>
          <w:szCs w:val="28"/>
        </w:rPr>
        <w:t xml:space="preserve">€ a Mat </w:t>
      </w:r>
      <w:r w:rsidR="000D4F8A">
        <w:rPr>
          <w:i/>
          <w:sz w:val="28"/>
          <w:szCs w:val="28"/>
        </w:rPr>
        <w:t>dostane jeden diel z 600</w:t>
      </w:r>
      <w:r w:rsidR="000D4F8A" w:rsidRPr="00621F50">
        <w:rPr>
          <w:i/>
          <w:sz w:val="28"/>
          <w:szCs w:val="28"/>
        </w:rPr>
        <w:t>€).</w:t>
      </w:r>
      <w:r w:rsidR="000D4F8A">
        <w:rPr>
          <w:sz w:val="28"/>
          <w:szCs w:val="28"/>
        </w:rPr>
        <w:t xml:space="preserve"> Vypočítaj koľko € dostal za prácu Pat a koľko Mat.</w:t>
      </w:r>
    </w:p>
    <w:p w:rsidR="000D4F8A" w:rsidRDefault="000D4F8A" w:rsidP="000D4F8A">
      <w:pPr>
        <w:spacing w:after="200" w:line="276" w:lineRule="auto"/>
        <w:rPr>
          <w:sz w:val="28"/>
          <w:szCs w:val="28"/>
        </w:rPr>
      </w:pPr>
    </w:p>
    <w:p w:rsidR="000D4F8A" w:rsidRDefault="000D4F8A" w:rsidP="000D4F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2,</w:t>
      </w:r>
      <w:r w:rsidRPr="000D4F8A">
        <w:rPr>
          <w:sz w:val="28"/>
          <w:szCs w:val="28"/>
        </w:rPr>
        <w:t xml:space="preserve"> </w:t>
      </w:r>
      <w:r>
        <w:rPr>
          <w:sz w:val="28"/>
          <w:szCs w:val="28"/>
        </w:rPr>
        <w:t>, Pat a Mat do</w:t>
      </w:r>
      <w:r>
        <w:rPr>
          <w:sz w:val="28"/>
          <w:szCs w:val="28"/>
        </w:rPr>
        <w:t>stali za odrobenú prácu spolu 55</w:t>
      </w:r>
      <w:r>
        <w:rPr>
          <w:sz w:val="28"/>
          <w:szCs w:val="28"/>
        </w:rPr>
        <w:t>0€.  Pat bol však usilovnejší ako Ma</w:t>
      </w:r>
      <w:r>
        <w:rPr>
          <w:sz w:val="28"/>
          <w:szCs w:val="28"/>
        </w:rPr>
        <w:t>t  tak sa dohodli, že si sumu 55</w:t>
      </w:r>
      <w:r>
        <w:rPr>
          <w:sz w:val="28"/>
          <w:szCs w:val="28"/>
        </w:rPr>
        <w:t xml:space="preserve">0€ rozdelia v pomere </w:t>
      </w:r>
      <w:r>
        <w:rPr>
          <w:sz w:val="28"/>
          <w:szCs w:val="28"/>
        </w:rPr>
        <w:t>2:3</w:t>
      </w:r>
      <w:r>
        <w:rPr>
          <w:sz w:val="28"/>
          <w:szCs w:val="28"/>
        </w:rPr>
        <w:t xml:space="preserve"> </w:t>
      </w:r>
      <w:r w:rsidRPr="00621F5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Pat dostane tri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diely z 5</w:t>
      </w:r>
      <w:r>
        <w:rPr>
          <w:i/>
          <w:sz w:val="28"/>
          <w:szCs w:val="28"/>
        </w:rPr>
        <w:t>00</w:t>
      </w:r>
      <w:r w:rsidRPr="00621F50">
        <w:rPr>
          <w:i/>
          <w:sz w:val="28"/>
          <w:szCs w:val="28"/>
        </w:rPr>
        <w:t xml:space="preserve">€ a Mat </w:t>
      </w:r>
      <w:r>
        <w:rPr>
          <w:i/>
          <w:sz w:val="28"/>
          <w:szCs w:val="28"/>
        </w:rPr>
        <w:t>dostane dva diely z 55</w:t>
      </w:r>
      <w:r>
        <w:rPr>
          <w:i/>
          <w:sz w:val="28"/>
          <w:szCs w:val="28"/>
        </w:rPr>
        <w:t>0</w:t>
      </w:r>
      <w:r w:rsidRPr="00621F50">
        <w:rPr>
          <w:i/>
          <w:sz w:val="28"/>
          <w:szCs w:val="28"/>
        </w:rPr>
        <w:t>€).</w:t>
      </w:r>
      <w:r>
        <w:rPr>
          <w:sz w:val="28"/>
          <w:szCs w:val="28"/>
        </w:rPr>
        <w:t xml:space="preserve"> Vypočítaj koľko € dostal za prácu Pat a koľko Mat.</w:t>
      </w:r>
    </w:p>
    <w:p w:rsidR="000D4F8A" w:rsidRDefault="000D4F8A" w:rsidP="000D4F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3, Rozdeľ číslo </w:t>
      </w:r>
    </w:p>
    <w:tbl>
      <w:tblPr>
        <w:tblW w:w="963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3"/>
        <w:gridCol w:w="5191"/>
      </w:tblGrid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350 €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4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42 cm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4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80 oviec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5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5 : 7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180 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 : 5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7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15 jabĺk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2</w:t>
            </w:r>
          </w:p>
        </w:tc>
      </w:tr>
      <w:tr w:rsidR="000D4F8A" w:rsidTr="000D4F8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100 cm</w:t>
            </w:r>
            <w:r>
              <w:rPr>
                <w:rFonts w:ascii="Cambria Math" w:eastAsia="Times New Roman" w:hAnsi="Cambria Math" w:cs="Arial"/>
                <w:kern w:val="24"/>
                <w:position w:val="1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8A" w:rsidRDefault="000D4F8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9</w:t>
            </w:r>
          </w:p>
        </w:tc>
      </w:tr>
    </w:tbl>
    <w:p w:rsidR="000D4F8A" w:rsidRDefault="000D4F8A" w:rsidP="000D4F8A">
      <w:pPr>
        <w:spacing w:after="200" w:line="276" w:lineRule="auto"/>
        <w:rPr>
          <w:sz w:val="28"/>
          <w:szCs w:val="28"/>
        </w:rPr>
      </w:pPr>
    </w:p>
    <w:p w:rsidR="000D4F8A" w:rsidRPr="0048089F" w:rsidRDefault="0048089F" w:rsidP="000D4F8A">
      <w:pPr>
        <w:spacing w:after="200" w:line="276" w:lineRule="auto"/>
        <w:rPr>
          <w:i/>
          <w:sz w:val="28"/>
          <w:szCs w:val="28"/>
        </w:rPr>
      </w:pPr>
      <w:r>
        <w:rPr>
          <w:rFonts w:ascii="Arial" w:hAnsi="Arial" w:cs="Arial" w:hint="eastAsia"/>
          <w:i/>
          <w:sz w:val="28"/>
          <w:szCs w:val="28"/>
          <w:lang w:eastAsia="ko-KR"/>
        </w:rPr>
        <w:t>♣</w:t>
      </w:r>
      <w:r>
        <w:rPr>
          <w:rFonts w:ascii="Arial" w:hAnsi="Arial" w:cs="Arial" w:hint="eastAsia"/>
          <w:i/>
          <w:sz w:val="28"/>
          <w:szCs w:val="28"/>
          <w:lang w:eastAsia="ko-KR"/>
        </w:rPr>
        <w:t xml:space="preserve"> </w:t>
      </w:r>
      <w:r w:rsidRPr="0048089F">
        <w:rPr>
          <w:i/>
          <w:sz w:val="28"/>
          <w:szCs w:val="28"/>
        </w:rPr>
        <w:t>Niečo na zopakovanie ...</w:t>
      </w:r>
    </w:p>
    <w:p w:rsidR="00F76CEB" w:rsidRPr="0048089F" w:rsidRDefault="0048089F" w:rsidP="0048089F">
      <w:pPr>
        <w:spacing w:after="0"/>
        <w:rPr>
          <w:sz w:val="24"/>
          <w:szCs w:val="24"/>
        </w:rPr>
      </w:pPr>
      <w:r w:rsidRPr="0048089F">
        <w:rPr>
          <w:sz w:val="24"/>
          <w:szCs w:val="24"/>
        </w:rPr>
        <w:t xml:space="preserve">4, </w:t>
      </w:r>
      <w:r w:rsidR="00F76CEB" w:rsidRPr="0048089F">
        <w:rPr>
          <w:sz w:val="24"/>
          <w:szCs w:val="24"/>
        </w:rPr>
        <w:t xml:space="preserve">Na stavbu privážali 3 autá stavebný materiál. Prvé auto priviezlo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F76CEB" w:rsidRPr="0048089F">
        <w:rPr>
          <w:sz w:val="24"/>
          <w:szCs w:val="24"/>
        </w:rPr>
        <w:t xml:space="preserve"> tony materiálu, druhé auto 1,8 tony a tretie auto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76CEB" w:rsidRPr="0048089F">
        <w:rPr>
          <w:sz w:val="24"/>
          <w:szCs w:val="24"/>
        </w:rPr>
        <w:t xml:space="preserve"> tony stavebného materiálu. Koľko ton materiálu priviezli na stavbu všetky autá spolu?</w:t>
      </w:r>
      <w:r w:rsidRPr="0048089F">
        <w:rPr>
          <w:sz w:val="24"/>
          <w:szCs w:val="24"/>
        </w:rPr>
        <w:t xml:space="preserve"> (</w:t>
      </w:r>
      <w:r w:rsidRPr="0048089F">
        <w:rPr>
          <w:i/>
          <w:sz w:val="24"/>
          <w:szCs w:val="24"/>
        </w:rPr>
        <w:t>odporúčam upraviť na desatinné číslo</w:t>
      </w:r>
      <w:r w:rsidRPr="0048089F">
        <w:rPr>
          <w:sz w:val="24"/>
          <w:szCs w:val="24"/>
        </w:rPr>
        <w:t>)</w:t>
      </w:r>
    </w:p>
    <w:p w:rsidR="00F76CEB" w:rsidRPr="0048089F" w:rsidRDefault="00F76CEB" w:rsidP="00F76CEB">
      <w:pPr>
        <w:pStyle w:val="Odsekzoznamu"/>
        <w:spacing w:after="0"/>
        <w:rPr>
          <w:sz w:val="24"/>
          <w:szCs w:val="24"/>
        </w:rPr>
      </w:pPr>
    </w:p>
    <w:p w:rsidR="00F76CEB" w:rsidRPr="0048089F" w:rsidRDefault="0048089F" w:rsidP="0048089F">
      <w:pPr>
        <w:rPr>
          <w:sz w:val="24"/>
          <w:szCs w:val="24"/>
        </w:rPr>
      </w:pPr>
      <w:r w:rsidRPr="0048089F">
        <w:rPr>
          <w:sz w:val="24"/>
          <w:szCs w:val="24"/>
        </w:rPr>
        <w:t xml:space="preserve">5, </w:t>
      </w:r>
      <w:r w:rsidR="00F76CEB" w:rsidRPr="0048089F">
        <w:rPr>
          <w:sz w:val="24"/>
          <w:szCs w:val="24"/>
        </w:rPr>
        <w:t xml:space="preserve">Vypočítaj a výsledok zapíš zlomkom v </w:t>
      </w:r>
      <w:r w:rsidR="00F76CEB" w:rsidRPr="0048089F">
        <w:rPr>
          <w:b/>
          <w:sz w:val="24"/>
          <w:szCs w:val="24"/>
        </w:rPr>
        <w:t>základnom tvare</w:t>
      </w:r>
      <w:r w:rsidR="00F76CEB" w:rsidRPr="0048089F">
        <w:rPr>
          <w:sz w:val="24"/>
          <w:szCs w:val="24"/>
        </w:rPr>
        <w:t>:</w:t>
      </w:r>
    </w:p>
    <w:p w:rsidR="0048089F" w:rsidRDefault="00F76CEB" w:rsidP="00F76CEB">
      <w:pPr>
        <w:spacing w:after="0" w:line="240" w:lineRule="auto"/>
        <w:ind w:left="720"/>
      </w:pPr>
      <w:r w:rsidRPr="0048089F">
        <w:rPr>
          <w:position w:val="-24"/>
          <w:sz w:val="24"/>
          <w:szCs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6pt" o:ole="">
            <v:imagedata r:id="rId8" o:title=""/>
          </v:shape>
          <o:OLEObject Type="Embed" ProgID="Equation.3" ShapeID="_x0000_i1025" DrawAspect="Content" ObjectID="_1646542671" r:id="rId9"/>
        </w:object>
      </w:r>
      <w:r w:rsidRPr="0048089F">
        <w:rPr>
          <w:sz w:val="24"/>
          <w:szCs w:val="24"/>
        </w:rPr>
        <w:t xml:space="preserve">  </w:t>
      </w:r>
      <w:r w:rsidRPr="0048089F">
        <w:rPr>
          <w:sz w:val="24"/>
          <w:szCs w:val="24"/>
        </w:rPr>
        <w:tab/>
      </w:r>
      <w:r w:rsidRPr="0048089F">
        <w:rPr>
          <w:sz w:val="24"/>
          <w:szCs w:val="24"/>
        </w:rPr>
        <w:tab/>
      </w:r>
      <w:r w:rsidRPr="0048089F">
        <w:rPr>
          <w:sz w:val="24"/>
          <w:szCs w:val="24"/>
        </w:rPr>
        <w:tab/>
      </w:r>
      <w:r w:rsidR="0048089F" w:rsidRPr="0048089F">
        <w:rPr>
          <w:position w:val="-24"/>
          <w:sz w:val="24"/>
          <w:szCs w:val="24"/>
        </w:rPr>
        <w:object w:dxaOrig="900" w:dyaOrig="620">
          <v:shape id="_x0000_i1026" type="#_x0000_t75" style="width:45pt;height:30.6pt" o:ole="">
            <v:imagedata r:id="rId10" o:title=""/>
          </v:shape>
          <o:OLEObject Type="Embed" ProgID="Equation.3" ShapeID="_x0000_i1026" DrawAspect="Content" ObjectID="_1646542672" r:id="rId11"/>
        </w:object>
      </w:r>
      <w:r>
        <w:tab/>
      </w:r>
    </w:p>
    <w:p w:rsidR="00FD21FB" w:rsidRDefault="00FD21FB" w:rsidP="00F76CEB">
      <w:pPr>
        <w:spacing w:after="0" w:line="240" w:lineRule="auto"/>
        <w:ind w:left="720"/>
      </w:pPr>
    </w:p>
    <w:p w:rsidR="00FD21FB" w:rsidRDefault="00FD21FB" w:rsidP="00F76CEB">
      <w:pPr>
        <w:spacing w:after="0" w:line="240" w:lineRule="auto"/>
        <w:ind w:left="720"/>
      </w:pPr>
      <w:bookmarkStart w:id="0" w:name="_GoBack"/>
      <w:bookmarkEnd w:id="0"/>
    </w:p>
    <w:p w:rsidR="0048089F" w:rsidRDefault="0048089F" w:rsidP="00F76CEB">
      <w:pPr>
        <w:spacing w:after="0" w:line="240" w:lineRule="auto"/>
        <w:ind w:left="720"/>
      </w:pPr>
    </w:p>
    <w:p w:rsidR="0048089F" w:rsidRDefault="0048089F" w:rsidP="00F76CEB">
      <w:pPr>
        <w:spacing w:after="0" w:line="240" w:lineRule="auto"/>
        <w:ind w:left="720"/>
      </w:pPr>
    </w:p>
    <w:p w:rsidR="00F76CEB" w:rsidRPr="00FD21FB" w:rsidRDefault="00FD21FB" w:rsidP="00F76C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D21FB">
        <w:rPr>
          <w:sz w:val="24"/>
          <w:szCs w:val="24"/>
        </w:rPr>
        <w:t>*Števo vážim si Tvoj záujem a snahu!</w:t>
      </w:r>
      <w:r w:rsidR="00F76CEB" w:rsidRPr="00FD21FB">
        <w:rPr>
          <w:sz w:val="24"/>
          <w:szCs w:val="24"/>
        </w:rPr>
        <w:tab/>
      </w:r>
      <w:r w:rsidR="00F76CEB" w:rsidRPr="00FD21FB">
        <w:rPr>
          <w:rFonts w:ascii="Arial" w:hAnsi="Arial" w:cs="Arial"/>
          <w:sz w:val="24"/>
          <w:szCs w:val="24"/>
        </w:rPr>
        <w:t xml:space="preserve">     </w:t>
      </w:r>
      <w:r w:rsidR="00F76CEB" w:rsidRPr="00FD21FB">
        <w:rPr>
          <w:sz w:val="24"/>
          <w:szCs w:val="24"/>
        </w:rPr>
        <w:t xml:space="preserve"> </w:t>
      </w:r>
    </w:p>
    <w:p w:rsidR="00F76CEB" w:rsidRDefault="00F76CEB" w:rsidP="00F76CEB">
      <w:pPr>
        <w:pStyle w:val="Odsekzoznamu"/>
      </w:pPr>
    </w:p>
    <w:p w:rsidR="00C50D11" w:rsidRDefault="00C50D11"/>
    <w:sectPr w:rsidR="00C5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77" w:rsidRDefault="007E6677" w:rsidP="00F76CEB">
      <w:pPr>
        <w:spacing w:after="0" w:line="240" w:lineRule="auto"/>
      </w:pPr>
      <w:r>
        <w:separator/>
      </w:r>
    </w:p>
  </w:endnote>
  <w:endnote w:type="continuationSeparator" w:id="0">
    <w:p w:rsidR="007E6677" w:rsidRDefault="007E6677" w:rsidP="00F7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77" w:rsidRDefault="007E6677" w:rsidP="00F76CEB">
      <w:pPr>
        <w:spacing w:after="0" w:line="240" w:lineRule="auto"/>
      </w:pPr>
      <w:r>
        <w:separator/>
      </w:r>
    </w:p>
  </w:footnote>
  <w:footnote w:type="continuationSeparator" w:id="0">
    <w:p w:rsidR="007E6677" w:rsidRDefault="007E6677" w:rsidP="00F7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2D5"/>
    <w:multiLevelType w:val="hybridMultilevel"/>
    <w:tmpl w:val="913EA26A"/>
    <w:lvl w:ilvl="0" w:tplc="3530FB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8F8F1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4EB2"/>
    <w:multiLevelType w:val="hybridMultilevel"/>
    <w:tmpl w:val="B89CBA42"/>
    <w:lvl w:ilvl="0" w:tplc="0AB4DB5A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B"/>
    <w:rsid w:val="000D4F8A"/>
    <w:rsid w:val="0048089F"/>
    <w:rsid w:val="00621F50"/>
    <w:rsid w:val="007E6677"/>
    <w:rsid w:val="00987313"/>
    <w:rsid w:val="00A8430E"/>
    <w:rsid w:val="00C50D11"/>
    <w:rsid w:val="00F66BBB"/>
    <w:rsid w:val="00F76CEB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CE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6C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CE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7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CEB"/>
  </w:style>
  <w:style w:type="paragraph" w:styleId="Pta">
    <w:name w:val="footer"/>
    <w:basedOn w:val="Normlny"/>
    <w:link w:val="PtaChar"/>
    <w:uiPriority w:val="99"/>
    <w:unhideWhenUsed/>
    <w:rsid w:val="00F7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CEB"/>
  </w:style>
  <w:style w:type="character" w:styleId="Textzstupnhosymbolu">
    <w:name w:val="Placeholder Text"/>
    <w:basedOn w:val="Predvolenpsmoodseku"/>
    <w:uiPriority w:val="99"/>
    <w:semiHidden/>
    <w:rsid w:val="00F76C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CE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6C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CE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7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CEB"/>
  </w:style>
  <w:style w:type="paragraph" w:styleId="Pta">
    <w:name w:val="footer"/>
    <w:basedOn w:val="Normlny"/>
    <w:link w:val="PtaChar"/>
    <w:uiPriority w:val="99"/>
    <w:unhideWhenUsed/>
    <w:rsid w:val="00F7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CEB"/>
  </w:style>
  <w:style w:type="character" w:styleId="Textzstupnhosymbolu">
    <w:name w:val="Placeholder Text"/>
    <w:basedOn w:val="Predvolenpsmoodseku"/>
    <w:uiPriority w:val="99"/>
    <w:semiHidden/>
    <w:rsid w:val="00F76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2020-03-24T05:46:00Z</dcterms:created>
  <dcterms:modified xsi:type="dcterms:W3CDTF">2020-03-24T07:11:00Z</dcterms:modified>
</cp:coreProperties>
</file>