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D5C" w:rsidRPr="007E2D5C" w:rsidRDefault="007E2D5C" w:rsidP="007E2D5C">
      <w:pPr>
        <w:shd w:val="clear" w:color="auto" w:fill="FFFFFF"/>
        <w:spacing w:after="0" w:line="240" w:lineRule="auto"/>
        <w:ind w:left="-150"/>
        <w:textAlignment w:val="top"/>
        <w:rPr>
          <w:rFonts w:ascii="Times New Roman" w:eastAsia="Times New Roman" w:hAnsi="Times New Roman" w:cs="Times New Roman"/>
          <w:color w:val="666666"/>
          <w:sz w:val="20"/>
          <w:szCs w:val="20"/>
          <w:lang w:eastAsia="sk-SK"/>
        </w:rPr>
      </w:pPr>
    </w:p>
    <w:p w:rsidR="007E2D5C" w:rsidRPr="00003D58" w:rsidRDefault="007E2D5C" w:rsidP="009031C9">
      <w:pPr>
        <w:shd w:val="clear" w:color="auto" w:fill="FFFFFF"/>
        <w:spacing w:after="0" w:line="240" w:lineRule="auto"/>
        <w:ind w:left="-510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sk-SK"/>
        </w:rPr>
      </w:pPr>
      <w:r w:rsidRPr="007E2D5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sk-SK"/>
        </w:rPr>
        <w:t>Dotácia na školskú stravu, zmena od 1.9.2021</w:t>
      </w:r>
    </w:p>
    <w:p w:rsidR="007E2D5C" w:rsidRPr="007E2D5C" w:rsidRDefault="007E2D5C" w:rsidP="007E2D5C">
      <w:pPr>
        <w:shd w:val="clear" w:color="auto" w:fill="FFFFFF"/>
        <w:spacing w:after="0" w:line="240" w:lineRule="auto"/>
        <w:ind w:left="-510"/>
        <w:textAlignment w:val="top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E2D5C" w:rsidRPr="007E2D5C" w:rsidRDefault="007E2D5C" w:rsidP="007E2D5C">
      <w:pPr>
        <w:shd w:val="clear" w:color="auto" w:fill="FFFFFF"/>
        <w:spacing w:after="0" w:line="288" w:lineRule="atLeast"/>
        <w:ind w:left="-810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031C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Dňa 01.08.2021</w:t>
      </w:r>
      <w:r w:rsidRPr="007E2D5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 nadobudnú účinnosť právne úpravy zákona č. 544/2010 Z. z. o dotáciách v pôsobnosti Ministerstva práce, sociálnych vecí a rodiny SR v znení neskorších predpisov (ďalej len „zákon o dotáciách“), ktorými sa </w:t>
      </w:r>
      <w:r w:rsidRPr="009031C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plošne ukončuje poskytovanie dotácie </w:t>
      </w:r>
      <w:r w:rsidRPr="007E2D5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na stravu v ZŠ a poslednom ročníku MŠ – „obedy zdarma“.</w:t>
      </w:r>
    </w:p>
    <w:p w:rsidR="007E2D5C" w:rsidRPr="007E2D5C" w:rsidRDefault="007E2D5C" w:rsidP="007E2D5C">
      <w:pPr>
        <w:shd w:val="clear" w:color="auto" w:fill="FFFFFF"/>
        <w:spacing w:after="0" w:line="288" w:lineRule="atLeast"/>
        <w:ind w:left="-45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E2D5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7E2D5C" w:rsidRPr="007E2D5C" w:rsidRDefault="007E2D5C" w:rsidP="007E2D5C">
      <w:pPr>
        <w:shd w:val="clear" w:color="auto" w:fill="FFFFFF"/>
        <w:spacing w:after="0" w:line="288" w:lineRule="atLeast"/>
        <w:ind w:left="-450"/>
        <w:jc w:val="both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003D5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Od šk. r. 2021/2022 bude poskytovaná dotácia na stravu len deťom:</w:t>
      </w:r>
    </w:p>
    <w:p w:rsidR="007E2D5C" w:rsidRPr="00003D58" w:rsidRDefault="007E2D5C" w:rsidP="007E2D5C">
      <w:pPr>
        <w:pStyle w:val="Odsekzoznamu"/>
        <w:numPr>
          <w:ilvl w:val="0"/>
          <w:numId w:val="3"/>
        </w:num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003D5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ak je rodina v hmotnej núdzi</w:t>
      </w:r>
    </w:p>
    <w:p w:rsidR="007E2D5C" w:rsidRPr="00003D58" w:rsidRDefault="007E2D5C" w:rsidP="007E2D5C">
      <w:pPr>
        <w:pStyle w:val="Odsekzoznamu"/>
        <w:numPr>
          <w:ilvl w:val="0"/>
          <w:numId w:val="3"/>
        </w:numPr>
        <w:shd w:val="clear" w:color="auto" w:fill="FFFFFF"/>
        <w:spacing w:after="0" w:line="288" w:lineRule="atLeast"/>
        <w:jc w:val="both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003D5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ak je príjem rodiny najviac vo výške životného minima</w:t>
      </w:r>
    </w:p>
    <w:p w:rsidR="007E2D5C" w:rsidRPr="00003D58" w:rsidRDefault="007E2D5C" w:rsidP="007E2D5C">
      <w:pPr>
        <w:pStyle w:val="Odsekzoznamu"/>
        <w:numPr>
          <w:ilvl w:val="0"/>
          <w:numId w:val="3"/>
        </w:numPr>
        <w:shd w:val="clear" w:color="auto" w:fill="FFFFFF"/>
        <w:spacing w:after="0" w:line="288" w:lineRule="atLeast"/>
        <w:textAlignment w:val="top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 w:rsidRPr="00003D5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ak si ani jeden člen domácnosti neuplatnil nárok na daňový bonus.</w:t>
      </w:r>
    </w:p>
    <w:p w:rsidR="007E2D5C" w:rsidRPr="007E2D5C" w:rsidRDefault="007E2D5C" w:rsidP="007E2D5C">
      <w:pPr>
        <w:shd w:val="clear" w:color="auto" w:fill="FFFFFF"/>
        <w:spacing w:after="0" w:line="288" w:lineRule="atLeast"/>
        <w:ind w:left="-450"/>
        <w:jc w:val="both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</w:pPr>
      <w:r w:rsidRPr="007E2D5C"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  <w:t> </w:t>
      </w:r>
    </w:p>
    <w:p w:rsidR="007E2D5C" w:rsidRPr="007E2D5C" w:rsidRDefault="007E2D5C" w:rsidP="007E2D5C">
      <w:pPr>
        <w:shd w:val="clear" w:color="auto" w:fill="FFFFFF"/>
        <w:spacing w:after="0" w:line="288" w:lineRule="atLeast"/>
        <w:ind w:left="-45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031C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Aké potvrdenie je potrebné priniesť do školy pre „obedy zdarma“?</w:t>
      </w:r>
    </w:p>
    <w:p w:rsidR="007E2D5C" w:rsidRPr="009031C9" w:rsidRDefault="007E2D5C" w:rsidP="009031C9">
      <w:pPr>
        <w:pStyle w:val="Odsekzoznamu"/>
        <w:numPr>
          <w:ilvl w:val="0"/>
          <w:numId w:val="5"/>
        </w:numPr>
        <w:shd w:val="clear" w:color="auto" w:fill="FFFFFF"/>
        <w:spacing w:after="0" w:line="288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031C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Ak je rodina v hmotnej núdzi: Potvrdenie Vám na požiadanie vystaví Úrad práce sociálnych vecí a rodiny v D. Kubíne, 4. poschodie, oddelenie hmotnej núdze.</w:t>
      </w:r>
    </w:p>
    <w:p w:rsidR="007E2D5C" w:rsidRPr="009031C9" w:rsidRDefault="007E2D5C" w:rsidP="009031C9">
      <w:pPr>
        <w:pStyle w:val="Odsekzoznamu"/>
        <w:numPr>
          <w:ilvl w:val="0"/>
          <w:numId w:val="5"/>
        </w:numPr>
        <w:shd w:val="clear" w:color="auto" w:fill="FFFFFF"/>
        <w:spacing w:after="0" w:line="288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031C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Ak je príjem rodiny najviac vo výške životného minima: Potvrdenie Vám na požiadanie vystaví Úrad práce sociálnych vecí a rodiny v D. Kubíne, 4. poschodie, oddelenie hmotnej núdze.</w:t>
      </w:r>
    </w:p>
    <w:p w:rsidR="007E2D5C" w:rsidRPr="009031C9" w:rsidRDefault="007E2D5C" w:rsidP="009031C9">
      <w:pPr>
        <w:pStyle w:val="Odsekzoznamu"/>
        <w:numPr>
          <w:ilvl w:val="0"/>
          <w:numId w:val="5"/>
        </w:numPr>
        <w:shd w:val="clear" w:color="auto" w:fill="FFFFFF"/>
        <w:spacing w:after="0" w:line="288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031C9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Ak si ani jeden člen domácnosti neuplatnil nárok na Daňový bonus </w:t>
      </w:r>
      <w:r w:rsidR="00621409" w:rsidRPr="009031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9031C9" w:rsidRPr="009031C9" w:rsidRDefault="009031C9" w:rsidP="007E2D5C">
      <w:pPr>
        <w:shd w:val="clear" w:color="auto" w:fill="FFFFFF"/>
        <w:spacing w:after="0" w:line="288" w:lineRule="atLeast"/>
        <w:ind w:left="-45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E2D5C" w:rsidRPr="007E2D5C" w:rsidRDefault="007E2D5C" w:rsidP="007E2D5C">
      <w:pPr>
        <w:shd w:val="clear" w:color="auto" w:fill="FFFFFF"/>
        <w:spacing w:after="0" w:line="288" w:lineRule="atLeast"/>
        <w:ind w:left="-45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E2D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Potvrdenia, resp. Čestné vyhlásenie je potrebné priniesť do školy a preukázať sa nimi v čase od </w:t>
      </w:r>
      <w:r w:rsidRPr="009031C9">
        <w:rPr>
          <w:rFonts w:ascii="Times New Roman" w:eastAsia="Times New Roman" w:hAnsi="Times New Roman" w:cs="Times New Roman"/>
          <w:sz w:val="24"/>
          <w:szCs w:val="24"/>
          <w:lang w:eastAsia="sk-SK"/>
        </w:rPr>
        <w:t>12.07 do 13.07</w:t>
      </w:r>
      <w:r w:rsidRPr="007E2D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2021 </w:t>
      </w:r>
      <w:r w:rsidRPr="009031C9">
        <w:rPr>
          <w:rFonts w:ascii="Times New Roman" w:eastAsia="Times New Roman" w:hAnsi="Times New Roman" w:cs="Times New Roman"/>
          <w:sz w:val="24"/>
          <w:szCs w:val="24"/>
          <w:lang w:eastAsia="sk-SK"/>
        </w:rPr>
        <w:t>do školskej jedálne</w:t>
      </w:r>
      <w:r w:rsidRPr="007E2D5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 14. hod.</w:t>
      </w:r>
    </w:p>
    <w:p w:rsidR="007E2D5C" w:rsidRPr="009031C9" w:rsidRDefault="007E2D5C" w:rsidP="007E2D5C">
      <w:pPr>
        <w:shd w:val="clear" w:color="auto" w:fill="FFFFFF"/>
        <w:spacing w:after="0" w:line="288" w:lineRule="atLeast"/>
        <w:ind w:left="-45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E2D5C">
        <w:rPr>
          <w:rFonts w:ascii="Times New Roman" w:eastAsia="Times New Roman" w:hAnsi="Times New Roman" w:cs="Times New Roman"/>
          <w:sz w:val="24"/>
          <w:szCs w:val="24"/>
          <w:lang w:eastAsia="sk-SK"/>
        </w:rPr>
        <w:t>Pozor: Ak nastane zmena a zákonný zástupca požiada o daňový bonus v priebehu roka alebo na konci zúčtovacieho obdobia a neoznámi to škole (rodič poberá dotáciu na školskú stravu a zároveň uplatňuje aj daňový bonus), v tom prípade finančné prostriedky na školskú stravu boli dieťaťu poskytované neoprávnene od dátumu uplatnenia si daňového bonusu a zákonní zástupca je povinný vrátiť všetky finančné prostriedky, ktoré čerpal.</w:t>
      </w:r>
    </w:p>
    <w:p w:rsidR="009031C9" w:rsidRPr="009031C9" w:rsidRDefault="009031C9" w:rsidP="007E2D5C">
      <w:pPr>
        <w:shd w:val="clear" w:color="auto" w:fill="FFFFFF"/>
        <w:spacing w:after="0" w:line="288" w:lineRule="atLeast"/>
        <w:ind w:left="-45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F7B89" w:rsidRDefault="00CF7B89" w:rsidP="007E2D5C">
      <w:pPr>
        <w:shd w:val="clear" w:color="auto" w:fill="FFFFFF"/>
        <w:spacing w:after="0" w:line="288" w:lineRule="atLeast"/>
        <w:ind w:left="-450"/>
        <w:jc w:val="both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</w:pPr>
    </w:p>
    <w:p w:rsidR="00CF7B89" w:rsidRPr="00003D58" w:rsidRDefault="00CF7B89" w:rsidP="00CF7B89">
      <w:pP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</w:pPr>
      <w:r w:rsidRPr="00003D5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Zákonný zástupca žiaka ktorý bude čerpať dotáciu má povinnosť zaplatiť:</w:t>
      </w:r>
    </w:p>
    <w:p w:rsidR="00CF7B89" w:rsidRPr="00003D58" w:rsidRDefault="00CF7B89" w:rsidP="00CF7B89">
      <w:pPr>
        <w:pStyle w:val="Odsekzoznamu"/>
        <w:numPr>
          <w:ilvl w:val="0"/>
          <w:numId w:val="4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03D5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Zálohovú platbu za včas neodhlásené obedy 25 € jednorázovo do 15.08 2021</w:t>
      </w:r>
      <w:r w:rsidRPr="00003D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/</w:t>
      </w:r>
      <w:r w:rsidRPr="00003D5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prípade vyčerpania tejto sumy, je povinný uhradiť zálohovo ďalšiu platbu do výšky 25 €/</w:t>
      </w:r>
    </w:p>
    <w:p w:rsidR="00CF7B89" w:rsidRPr="00003D58" w:rsidRDefault="00CF7B89" w:rsidP="00CF7B89">
      <w:pPr>
        <w:pStyle w:val="Odsekzoznamu"/>
        <w:numPr>
          <w:ilvl w:val="0"/>
          <w:numId w:val="4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003D5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Režijné náklady paušálne za každý mesiac 7€</w:t>
      </w:r>
      <w:r w:rsidRPr="00003D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CF7B89" w:rsidRDefault="00CF7B89" w:rsidP="007E2D5C">
      <w:pPr>
        <w:shd w:val="clear" w:color="auto" w:fill="FFFFFF"/>
        <w:spacing w:after="0" w:line="288" w:lineRule="atLeast"/>
        <w:ind w:left="-450"/>
        <w:jc w:val="both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</w:pPr>
    </w:p>
    <w:p w:rsidR="007E2D5C" w:rsidRPr="00003D58" w:rsidRDefault="007E2D5C" w:rsidP="007E2D5C">
      <w:pPr>
        <w:shd w:val="clear" w:color="auto" w:fill="FFFFFF"/>
        <w:spacing w:after="0" w:line="288" w:lineRule="atLeast"/>
        <w:ind w:left="-450"/>
        <w:jc w:val="both"/>
        <w:textAlignment w:val="top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</w:pPr>
      <w:r w:rsidRPr="00003D5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Zákonní zástupcovia, ktorí nespĺňajú ani jednu z vyššie uvedených podmienok, hradia poplatok za školskú stravu v plnej výške. Výška stravného na  šk. rok 2021/2022.</w:t>
      </w:r>
    </w:p>
    <w:p w:rsidR="00621409" w:rsidRPr="00621409" w:rsidRDefault="00621409" w:rsidP="007E2D5C">
      <w:pPr>
        <w:shd w:val="clear" w:color="auto" w:fill="FFFFFF"/>
        <w:spacing w:after="0" w:line="288" w:lineRule="atLeast"/>
        <w:ind w:left="-450"/>
        <w:jc w:val="both"/>
        <w:textAlignment w:val="top"/>
        <w:rPr>
          <w:rFonts w:ascii="Times New Roman" w:eastAsia="Times New Roman" w:hAnsi="Times New Roman" w:cs="Times New Roman"/>
          <w:b/>
          <w:bCs/>
          <w:color w:val="C0392B"/>
          <w:sz w:val="24"/>
          <w:szCs w:val="24"/>
          <w:lang w:eastAsia="sk-SK"/>
        </w:rPr>
      </w:pPr>
    </w:p>
    <w:p w:rsidR="00621409" w:rsidRPr="00621409" w:rsidRDefault="00621409" w:rsidP="00621409">
      <w:pPr>
        <w:jc w:val="both"/>
        <w:rPr>
          <w:rFonts w:ascii="Times New Roman" w:hAnsi="Times New Roman" w:cs="Times New Roman"/>
          <w:sz w:val="24"/>
          <w:szCs w:val="24"/>
        </w:rPr>
      </w:pPr>
      <w:r w:rsidRPr="00621409">
        <w:rPr>
          <w:rFonts w:ascii="Times New Roman" w:hAnsi="Times New Roman" w:cs="Times New Roman"/>
          <w:sz w:val="24"/>
          <w:szCs w:val="24"/>
        </w:rPr>
        <w:t>Na základe schváleného VZN obce Istebné č.2/2019 a vnútornej smernice ZŠ riaditeľ ZŠ s MŠ v Istebnom určuje s účinnosťou od 01.09 2019 výšku príspevku na čiastočnú úhradu nákladov na nákup potravín podľa vekových kategórií a paušálny príspevok na čiastočnú úhradu nákladov na nákup potravín podľa vekových kategórií nasledovne:</w:t>
      </w:r>
    </w:p>
    <w:tbl>
      <w:tblPr>
        <w:tblStyle w:val="Mriekatabuky"/>
        <w:tblW w:w="8341" w:type="dxa"/>
        <w:tblInd w:w="-34" w:type="dxa"/>
        <w:tblLayout w:type="fixed"/>
        <w:tblLook w:val="04A0"/>
      </w:tblPr>
      <w:tblGrid>
        <w:gridCol w:w="2977"/>
        <w:gridCol w:w="2528"/>
        <w:gridCol w:w="1016"/>
        <w:gridCol w:w="1820"/>
      </w:tblGrid>
      <w:tr w:rsidR="00621409" w:rsidRPr="00621409" w:rsidTr="00814E55">
        <w:tc>
          <w:tcPr>
            <w:tcW w:w="2977" w:type="dxa"/>
          </w:tcPr>
          <w:p w:rsidR="00621409" w:rsidRPr="00003D58" w:rsidRDefault="00621409" w:rsidP="0008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58">
              <w:rPr>
                <w:rFonts w:ascii="Times New Roman" w:hAnsi="Times New Roman" w:cs="Times New Roman"/>
                <w:sz w:val="24"/>
                <w:szCs w:val="24"/>
              </w:rPr>
              <w:t>Kategória</w:t>
            </w:r>
          </w:p>
        </w:tc>
        <w:tc>
          <w:tcPr>
            <w:tcW w:w="3544" w:type="dxa"/>
            <w:gridSpan w:val="2"/>
          </w:tcPr>
          <w:p w:rsidR="00621409" w:rsidRPr="00003D58" w:rsidRDefault="00621409" w:rsidP="00081F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3D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Stravná jednotka</w:t>
            </w:r>
          </w:p>
          <w:p w:rsidR="00621409" w:rsidRPr="00003D58" w:rsidRDefault="00621409" w:rsidP="0008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(2 finančné pásmo)</w:t>
            </w:r>
          </w:p>
        </w:tc>
        <w:tc>
          <w:tcPr>
            <w:tcW w:w="1820" w:type="dxa"/>
          </w:tcPr>
          <w:p w:rsidR="00621409" w:rsidRPr="00003D58" w:rsidRDefault="00621409" w:rsidP="00081F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03D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Režijné náklady</w:t>
            </w:r>
          </w:p>
          <w:p w:rsidR="00621409" w:rsidRPr="00003D58" w:rsidRDefault="00621409" w:rsidP="0008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/hradí zákonný zástupca/</w:t>
            </w:r>
          </w:p>
        </w:tc>
      </w:tr>
      <w:tr w:rsidR="00621409" w:rsidRPr="00621409" w:rsidTr="00814E55">
        <w:tc>
          <w:tcPr>
            <w:tcW w:w="2977" w:type="dxa"/>
          </w:tcPr>
          <w:p w:rsidR="00621409" w:rsidRPr="00003D58" w:rsidRDefault="00621409" w:rsidP="00621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58">
              <w:rPr>
                <w:rFonts w:ascii="Times New Roman" w:hAnsi="Times New Roman" w:cs="Times New Roman"/>
                <w:sz w:val="24"/>
                <w:szCs w:val="24"/>
              </w:rPr>
              <w:t xml:space="preserve">MŠ </w:t>
            </w:r>
          </w:p>
        </w:tc>
        <w:tc>
          <w:tcPr>
            <w:tcW w:w="2528" w:type="dxa"/>
          </w:tcPr>
          <w:p w:rsidR="00621409" w:rsidRPr="00003D58" w:rsidRDefault="00621409" w:rsidP="00814E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58">
              <w:rPr>
                <w:rFonts w:ascii="Times New Roman" w:hAnsi="Times New Roman" w:cs="Times New Roman"/>
                <w:sz w:val="24"/>
                <w:szCs w:val="24"/>
              </w:rPr>
              <w:t>Desiata,</w:t>
            </w:r>
            <w:r w:rsidR="00814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D58">
              <w:rPr>
                <w:rFonts w:ascii="Times New Roman" w:hAnsi="Times New Roman" w:cs="Times New Roman"/>
                <w:sz w:val="24"/>
                <w:szCs w:val="24"/>
              </w:rPr>
              <w:t>obed,</w:t>
            </w:r>
            <w:r w:rsidR="00814E55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Pr="00003D58">
              <w:rPr>
                <w:rFonts w:ascii="Times New Roman" w:hAnsi="Times New Roman" w:cs="Times New Roman"/>
                <w:sz w:val="24"/>
                <w:szCs w:val="24"/>
              </w:rPr>
              <w:t>lovrant</w:t>
            </w:r>
          </w:p>
        </w:tc>
        <w:tc>
          <w:tcPr>
            <w:tcW w:w="1016" w:type="dxa"/>
          </w:tcPr>
          <w:p w:rsidR="00621409" w:rsidRPr="00003D58" w:rsidRDefault="00621409" w:rsidP="0008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58">
              <w:rPr>
                <w:rFonts w:ascii="Times New Roman" w:hAnsi="Times New Roman" w:cs="Times New Roman"/>
                <w:sz w:val="24"/>
                <w:szCs w:val="24"/>
              </w:rPr>
              <w:t>1,45€</w:t>
            </w:r>
          </w:p>
        </w:tc>
        <w:tc>
          <w:tcPr>
            <w:tcW w:w="1820" w:type="dxa"/>
          </w:tcPr>
          <w:p w:rsidR="00621409" w:rsidRPr="00003D58" w:rsidRDefault="00621409" w:rsidP="0008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D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7 €</w:t>
            </w:r>
          </w:p>
        </w:tc>
      </w:tr>
      <w:tr w:rsidR="00621409" w:rsidRPr="00621409" w:rsidTr="00814E55">
        <w:tc>
          <w:tcPr>
            <w:tcW w:w="2977" w:type="dxa"/>
          </w:tcPr>
          <w:p w:rsidR="00621409" w:rsidRPr="00003D58" w:rsidRDefault="00621409" w:rsidP="0008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58">
              <w:rPr>
                <w:rFonts w:ascii="Times New Roman" w:hAnsi="Times New Roman" w:cs="Times New Roman"/>
                <w:sz w:val="24"/>
                <w:szCs w:val="24"/>
              </w:rPr>
              <w:t>ZŠ žiaci 1-4.ročníka</w:t>
            </w:r>
          </w:p>
        </w:tc>
        <w:tc>
          <w:tcPr>
            <w:tcW w:w="2528" w:type="dxa"/>
          </w:tcPr>
          <w:p w:rsidR="00621409" w:rsidRPr="00003D58" w:rsidRDefault="00621409" w:rsidP="0081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D58">
              <w:rPr>
                <w:rFonts w:ascii="Times New Roman" w:hAnsi="Times New Roman" w:cs="Times New Roman"/>
                <w:sz w:val="24"/>
                <w:szCs w:val="24"/>
              </w:rPr>
              <w:t>Obed</w:t>
            </w:r>
          </w:p>
        </w:tc>
        <w:tc>
          <w:tcPr>
            <w:tcW w:w="1016" w:type="dxa"/>
          </w:tcPr>
          <w:p w:rsidR="00621409" w:rsidRPr="00003D58" w:rsidRDefault="00621409" w:rsidP="0008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58">
              <w:rPr>
                <w:rFonts w:ascii="Times New Roman" w:hAnsi="Times New Roman" w:cs="Times New Roman"/>
                <w:sz w:val="24"/>
                <w:szCs w:val="24"/>
              </w:rPr>
              <w:t>1,15€</w:t>
            </w:r>
          </w:p>
        </w:tc>
        <w:tc>
          <w:tcPr>
            <w:tcW w:w="1820" w:type="dxa"/>
          </w:tcPr>
          <w:p w:rsidR="00621409" w:rsidRPr="00003D58" w:rsidRDefault="00621409" w:rsidP="0008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D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7 €</w:t>
            </w:r>
          </w:p>
        </w:tc>
      </w:tr>
      <w:tr w:rsidR="00621409" w:rsidRPr="00621409" w:rsidTr="00814E55">
        <w:tc>
          <w:tcPr>
            <w:tcW w:w="2977" w:type="dxa"/>
          </w:tcPr>
          <w:p w:rsidR="00621409" w:rsidRPr="00003D58" w:rsidRDefault="00621409" w:rsidP="0008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58">
              <w:rPr>
                <w:rFonts w:ascii="Times New Roman" w:hAnsi="Times New Roman" w:cs="Times New Roman"/>
                <w:sz w:val="24"/>
                <w:szCs w:val="24"/>
              </w:rPr>
              <w:t>ZŠ žiaci 5-9.ročníka</w:t>
            </w:r>
          </w:p>
        </w:tc>
        <w:tc>
          <w:tcPr>
            <w:tcW w:w="2528" w:type="dxa"/>
          </w:tcPr>
          <w:p w:rsidR="00621409" w:rsidRPr="00003D58" w:rsidRDefault="00621409" w:rsidP="00814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D58">
              <w:rPr>
                <w:rFonts w:ascii="Times New Roman" w:hAnsi="Times New Roman" w:cs="Times New Roman"/>
                <w:sz w:val="24"/>
                <w:szCs w:val="24"/>
              </w:rPr>
              <w:t>Obed</w:t>
            </w:r>
          </w:p>
        </w:tc>
        <w:tc>
          <w:tcPr>
            <w:tcW w:w="1016" w:type="dxa"/>
          </w:tcPr>
          <w:p w:rsidR="00621409" w:rsidRPr="00003D58" w:rsidRDefault="00621409" w:rsidP="00081F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D58">
              <w:rPr>
                <w:rFonts w:ascii="Times New Roman" w:hAnsi="Times New Roman" w:cs="Times New Roman"/>
                <w:sz w:val="24"/>
                <w:szCs w:val="24"/>
              </w:rPr>
              <w:t>1,23€</w:t>
            </w:r>
          </w:p>
        </w:tc>
        <w:tc>
          <w:tcPr>
            <w:tcW w:w="1820" w:type="dxa"/>
          </w:tcPr>
          <w:p w:rsidR="00621409" w:rsidRPr="00003D58" w:rsidRDefault="00621409" w:rsidP="0008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D5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7 €</w:t>
            </w:r>
          </w:p>
        </w:tc>
      </w:tr>
    </w:tbl>
    <w:p w:rsidR="00621409" w:rsidRPr="00621409" w:rsidRDefault="00621409" w:rsidP="007E2D5C">
      <w:pPr>
        <w:shd w:val="clear" w:color="auto" w:fill="FFFFFF"/>
        <w:spacing w:after="0" w:line="288" w:lineRule="atLeast"/>
        <w:ind w:left="-450"/>
        <w:jc w:val="both"/>
        <w:textAlignment w:val="top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</w:pPr>
    </w:p>
    <w:p w:rsidR="00621409" w:rsidRPr="00621409" w:rsidRDefault="00621409" w:rsidP="007E2D5C">
      <w:pPr>
        <w:shd w:val="clear" w:color="auto" w:fill="FFFFFF"/>
        <w:spacing w:after="0" w:line="288" w:lineRule="atLeast"/>
        <w:ind w:left="-450"/>
        <w:jc w:val="both"/>
        <w:textAlignment w:val="top"/>
        <w:rPr>
          <w:rFonts w:ascii="Times New Roman" w:eastAsia="Times New Roman" w:hAnsi="Times New Roman" w:cs="Times New Roman"/>
          <w:b/>
          <w:bCs/>
          <w:color w:val="C0392B"/>
          <w:sz w:val="24"/>
          <w:szCs w:val="24"/>
          <w:lang w:eastAsia="sk-SK"/>
        </w:rPr>
      </w:pPr>
    </w:p>
    <w:p w:rsidR="00003D58" w:rsidRDefault="00621409" w:rsidP="00003D58">
      <w:pPr>
        <w:shd w:val="clear" w:color="auto" w:fill="FFFFFF"/>
        <w:spacing w:after="0" w:line="288" w:lineRule="atLeast"/>
        <w:ind w:left="-450"/>
        <w:jc w:val="both"/>
        <w:textAlignment w:val="top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</w:pPr>
      <w:r w:rsidRPr="00003D5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Trvalé príkazy</w:t>
      </w:r>
      <w:r w:rsidR="00003D58" w:rsidRPr="00003D58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 xml:space="preserve"> podľa vekových kategórií:</w:t>
      </w:r>
    </w:p>
    <w:p w:rsidR="00814E55" w:rsidRPr="00003D58" w:rsidRDefault="00814E55" w:rsidP="00003D58">
      <w:pPr>
        <w:shd w:val="clear" w:color="auto" w:fill="FFFFFF"/>
        <w:spacing w:after="0" w:line="288" w:lineRule="atLeast"/>
        <w:ind w:left="-450"/>
        <w:jc w:val="both"/>
        <w:textAlignment w:val="top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</w:pPr>
    </w:p>
    <w:p w:rsidR="00003D58" w:rsidRPr="00003D58" w:rsidRDefault="00003D58" w:rsidP="00003D58">
      <w:pPr>
        <w:shd w:val="clear" w:color="auto" w:fill="FFFFFF"/>
        <w:spacing w:after="0" w:line="288" w:lineRule="atLeast"/>
        <w:ind w:left="-450"/>
        <w:jc w:val="both"/>
        <w:textAlignment w:val="top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sk-SK"/>
        </w:rPr>
      </w:pPr>
    </w:p>
    <w:tbl>
      <w:tblPr>
        <w:tblStyle w:val="Mriekatabuky"/>
        <w:tblW w:w="0" w:type="auto"/>
        <w:tblLook w:val="04A0"/>
      </w:tblPr>
      <w:tblGrid>
        <w:gridCol w:w="2348"/>
        <w:gridCol w:w="2296"/>
        <w:gridCol w:w="1843"/>
        <w:gridCol w:w="1843"/>
      </w:tblGrid>
      <w:tr w:rsidR="00003D58" w:rsidRPr="00575139" w:rsidTr="00081FFC">
        <w:tc>
          <w:tcPr>
            <w:tcW w:w="2348" w:type="dxa"/>
          </w:tcPr>
          <w:p w:rsidR="00003D58" w:rsidRPr="00575139" w:rsidRDefault="00003D58" w:rsidP="00081F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5139">
              <w:rPr>
                <w:rFonts w:ascii="Times New Roman" w:hAnsi="Times New Roman" w:cs="Times New Roman"/>
                <w:b/>
                <w:sz w:val="24"/>
                <w:szCs w:val="24"/>
              </w:rPr>
              <w:t>Kategória</w:t>
            </w:r>
          </w:p>
        </w:tc>
        <w:tc>
          <w:tcPr>
            <w:tcW w:w="2296" w:type="dxa"/>
          </w:tcPr>
          <w:p w:rsidR="00003D58" w:rsidRPr="00575139" w:rsidRDefault="00003D58" w:rsidP="00081FFC">
            <w:pPr>
              <w:rPr>
                <w:rFonts w:ascii="Times New Roman" w:hAnsi="Times New Roman" w:cs="Times New Roman"/>
              </w:rPr>
            </w:pPr>
            <w:r w:rsidRPr="00575139">
              <w:rPr>
                <w:rFonts w:ascii="Times New Roman" w:eastAsia="Times New Roman" w:hAnsi="Times New Roman" w:cs="Times New Roman"/>
                <w:b/>
                <w:bCs/>
                <w:color w:val="2F2F2F"/>
                <w:sz w:val="24"/>
                <w:szCs w:val="24"/>
                <w:lang w:eastAsia="sk-SK"/>
              </w:rPr>
              <w:t xml:space="preserve">Mesačný poplatok za stravovanie </w:t>
            </w:r>
          </w:p>
        </w:tc>
        <w:tc>
          <w:tcPr>
            <w:tcW w:w="1843" w:type="dxa"/>
          </w:tcPr>
          <w:p w:rsidR="00003D58" w:rsidRPr="00934AB9" w:rsidRDefault="00003D58" w:rsidP="00081FFC">
            <w:pPr>
              <w:jc w:val="center"/>
              <w:rPr>
                <w:rFonts w:ascii="Times New Roman" w:eastAsia="Times New Roman" w:hAnsi="Times New Roman" w:cs="Times New Roman"/>
                <w:b/>
                <w:color w:val="2F2F2F"/>
                <w:sz w:val="24"/>
                <w:szCs w:val="24"/>
                <w:lang w:eastAsia="sk-SK"/>
              </w:rPr>
            </w:pPr>
            <w:r w:rsidRPr="00934AB9">
              <w:rPr>
                <w:rFonts w:ascii="Times New Roman" w:eastAsia="Times New Roman" w:hAnsi="Times New Roman" w:cs="Times New Roman"/>
                <w:b/>
                <w:bCs/>
                <w:color w:val="2F2F2F"/>
                <w:sz w:val="24"/>
                <w:szCs w:val="24"/>
                <w:lang w:eastAsia="sk-SK"/>
              </w:rPr>
              <w:t>Režijné náklady</w:t>
            </w:r>
          </w:p>
          <w:p w:rsidR="00003D58" w:rsidRPr="00575139" w:rsidRDefault="00003D58" w:rsidP="00081FFC">
            <w:pPr>
              <w:rPr>
                <w:rFonts w:ascii="Times New Roman" w:eastAsia="Times New Roman" w:hAnsi="Times New Roman" w:cs="Times New Roman"/>
                <w:b/>
                <w:bCs/>
                <w:color w:val="2F2F2F"/>
                <w:sz w:val="24"/>
                <w:szCs w:val="24"/>
                <w:lang w:eastAsia="sk-SK"/>
              </w:rPr>
            </w:pPr>
          </w:p>
        </w:tc>
        <w:tc>
          <w:tcPr>
            <w:tcW w:w="1843" w:type="dxa"/>
          </w:tcPr>
          <w:p w:rsidR="00003D58" w:rsidRPr="00575139" w:rsidRDefault="00003D58" w:rsidP="00081FF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F2F2F"/>
                <w:sz w:val="24"/>
                <w:szCs w:val="24"/>
                <w:lang w:eastAsia="sk-SK"/>
              </w:rPr>
            </w:pPr>
            <w:r w:rsidRPr="00575139">
              <w:rPr>
                <w:rFonts w:ascii="Times New Roman" w:eastAsia="Times New Roman" w:hAnsi="Times New Roman" w:cs="Times New Roman"/>
                <w:b/>
                <w:bCs/>
                <w:color w:val="2F2F2F"/>
                <w:sz w:val="24"/>
                <w:szCs w:val="24"/>
                <w:lang w:eastAsia="sk-SK"/>
              </w:rPr>
              <w:t>Mesačná úhrada spolu</w:t>
            </w:r>
          </w:p>
        </w:tc>
      </w:tr>
      <w:tr w:rsidR="00003D58" w:rsidRPr="00575139" w:rsidTr="00081FFC">
        <w:tc>
          <w:tcPr>
            <w:tcW w:w="2348" w:type="dxa"/>
          </w:tcPr>
          <w:p w:rsidR="00003D58" w:rsidRPr="00575139" w:rsidRDefault="00003D58" w:rsidP="0008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139">
              <w:rPr>
                <w:rFonts w:ascii="Times New Roman" w:hAnsi="Times New Roman" w:cs="Times New Roman"/>
                <w:sz w:val="24"/>
                <w:szCs w:val="24"/>
              </w:rPr>
              <w:t>MŠ deti do 5.rokov</w:t>
            </w:r>
          </w:p>
        </w:tc>
        <w:tc>
          <w:tcPr>
            <w:tcW w:w="2296" w:type="dxa"/>
          </w:tcPr>
          <w:p w:rsidR="00003D58" w:rsidRPr="00575139" w:rsidRDefault="00003D58" w:rsidP="00081FFC">
            <w:pPr>
              <w:rPr>
                <w:rFonts w:ascii="Times New Roman" w:hAnsi="Times New Roman" w:cs="Times New Roman"/>
              </w:rPr>
            </w:pPr>
            <w:r w:rsidRPr="00575139">
              <w:rPr>
                <w:rFonts w:ascii="Times New Roman" w:hAnsi="Times New Roman" w:cs="Times New Roman"/>
              </w:rPr>
              <w:t>29</w:t>
            </w:r>
            <m:oMath>
              <m:r>
                <w:rPr>
                  <w:rFonts w:ascii="Cambria Math" w:hAnsi="Times New Roman" w:cs="Times New Roman"/>
                </w:rPr>
                <m:t>€</m:t>
              </m:r>
            </m:oMath>
          </w:p>
        </w:tc>
        <w:tc>
          <w:tcPr>
            <w:tcW w:w="1843" w:type="dxa"/>
          </w:tcPr>
          <w:p w:rsidR="00003D58" w:rsidRPr="00575139" w:rsidRDefault="00003D58" w:rsidP="0008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139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  <w:t>7</w:t>
            </w:r>
            <w:r w:rsidRPr="00934AB9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  <w:t xml:space="preserve"> €</w:t>
            </w:r>
          </w:p>
        </w:tc>
        <w:tc>
          <w:tcPr>
            <w:tcW w:w="1843" w:type="dxa"/>
          </w:tcPr>
          <w:p w:rsidR="00003D58" w:rsidRPr="00575139" w:rsidRDefault="00003D58" w:rsidP="00081FFC">
            <w:pPr>
              <w:rPr>
                <w:rFonts w:ascii="Times New Roman" w:hAnsi="Times New Roman" w:cs="Times New Roman"/>
              </w:rPr>
            </w:pPr>
            <w:r w:rsidRPr="00575139">
              <w:rPr>
                <w:rFonts w:ascii="Times New Roman" w:hAnsi="Times New Roman" w:cs="Times New Roman"/>
              </w:rPr>
              <w:t>36€</w:t>
            </w:r>
          </w:p>
        </w:tc>
      </w:tr>
      <w:tr w:rsidR="00003D58" w:rsidRPr="00575139" w:rsidTr="00081FFC">
        <w:tc>
          <w:tcPr>
            <w:tcW w:w="2348" w:type="dxa"/>
          </w:tcPr>
          <w:p w:rsidR="00003D58" w:rsidRPr="00575139" w:rsidRDefault="00003D58" w:rsidP="0008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139">
              <w:rPr>
                <w:rFonts w:ascii="Times New Roman" w:hAnsi="Times New Roman" w:cs="Times New Roman"/>
                <w:sz w:val="24"/>
                <w:szCs w:val="24"/>
              </w:rPr>
              <w:t>ZŠ žiaci 1-4.ročníka</w:t>
            </w:r>
          </w:p>
        </w:tc>
        <w:tc>
          <w:tcPr>
            <w:tcW w:w="2296" w:type="dxa"/>
          </w:tcPr>
          <w:p w:rsidR="00003D58" w:rsidRPr="00575139" w:rsidRDefault="00003D58" w:rsidP="00081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575139">
              <w:rPr>
                <w:rFonts w:ascii="Times New Roman" w:hAnsi="Times New Roman" w:cs="Times New Roman"/>
              </w:rPr>
              <w:t>,-</w:t>
            </w:r>
            <m:oMath>
              <m:r>
                <w:rPr>
                  <w:rFonts w:ascii="Cambria Math" w:hAnsi="Times New Roman" w:cs="Times New Roman"/>
                </w:rPr>
                <m:t>€</m:t>
              </m:r>
            </m:oMath>
          </w:p>
        </w:tc>
        <w:tc>
          <w:tcPr>
            <w:tcW w:w="1843" w:type="dxa"/>
          </w:tcPr>
          <w:p w:rsidR="00003D58" w:rsidRPr="00575139" w:rsidRDefault="00003D58" w:rsidP="0008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139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  <w:t>7</w:t>
            </w:r>
            <w:r w:rsidRPr="00934AB9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  <w:t xml:space="preserve"> €</w:t>
            </w:r>
          </w:p>
        </w:tc>
        <w:tc>
          <w:tcPr>
            <w:tcW w:w="1843" w:type="dxa"/>
          </w:tcPr>
          <w:p w:rsidR="00003D58" w:rsidRPr="00575139" w:rsidRDefault="00003D58" w:rsidP="00003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  <w:t>30</w:t>
            </w:r>
            <w:r w:rsidRPr="00934AB9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  <w:t xml:space="preserve"> €</w:t>
            </w:r>
          </w:p>
        </w:tc>
      </w:tr>
      <w:tr w:rsidR="00003D58" w:rsidRPr="00575139" w:rsidTr="00081FFC">
        <w:tc>
          <w:tcPr>
            <w:tcW w:w="2348" w:type="dxa"/>
          </w:tcPr>
          <w:p w:rsidR="00003D58" w:rsidRPr="00575139" w:rsidRDefault="00003D58" w:rsidP="0008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139">
              <w:rPr>
                <w:rFonts w:ascii="Times New Roman" w:hAnsi="Times New Roman" w:cs="Times New Roman"/>
                <w:sz w:val="24"/>
                <w:szCs w:val="24"/>
              </w:rPr>
              <w:t>ZŠ žiaci 5-9.ročníka</w:t>
            </w:r>
          </w:p>
        </w:tc>
        <w:tc>
          <w:tcPr>
            <w:tcW w:w="2296" w:type="dxa"/>
          </w:tcPr>
          <w:p w:rsidR="00003D58" w:rsidRPr="00575139" w:rsidRDefault="00003D58" w:rsidP="00081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575139">
              <w:rPr>
                <w:rFonts w:ascii="Times New Roman" w:hAnsi="Times New Roman" w:cs="Times New Roman"/>
              </w:rPr>
              <w:t>,-</w:t>
            </w:r>
            <m:oMath>
              <m:r>
                <w:rPr>
                  <w:rFonts w:ascii="Cambria Math" w:hAnsi="Times New Roman" w:cs="Times New Roman"/>
                </w:rPr>
                <m:t>€</m:t>
              </m:r>
            </m:oMath>
          </w:p>
        </w:tc>
        <w:tc>
          <w:tcPr>
            <w:tcW w:w="1843" w:type="dxa"/>
          </w:tcPr>
          <w:p w:rsidR="00003D58" w:rsidRPr="00575139" w:rsidRDefault="00003D58" w:rsidP="00081F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139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  <w:t>7</w:t>
            </w:r>
            <w:r w:rsidRPr="00934AB9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  <w:t xml:space="preserve"> €</w:t>
            </w:r>
          </w:p>
        </w:tc>
        <w:tc>
          <w:tcPr>
            <w:tcW w:w="1843" w:type="dxa"/>
          </w:tcPr>
          <w:p w:rsidR="00003D58" w:rsidRPr="00575139" w:rsidRDefault="00003D58" w:rsidP="00003D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  <w:t>32</w:t>
            </w:r>
            <w:r w:rsidRPr="00934AB9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sk-SK"/>
              </w:rPr>
              <w:t xml:space="preserve"> €</w:t>
            </w:r>
          </w:p>
        </w:tc>
      </w:tr>
    </w:tbl>
    <w:p w:rsidR="00003D58" w:rsidRPr="00621409" w:rsidRDefault="00003D58" w:rsidP="007E2D5C">
      <w:pPr>
        <w:shd w:val="clear" w:color="auto" w:fill="FFFFFF"/>
        <w:spacing w:after="0" w:line="288" w:lineRule="atLeast"/>
        <w:ind w:left="-450"/>
        <w:jc w:val="both"/>
        <w:textAlignment w:val="top"/>
        <w:rPr>
          <w:rFonts w:ascii="Times New Roman" w:eastAsia="Times New Roman" w:hAnsi="Times New Roman" w:cs="Times New Roman"/>
          <w:b/>
          <w:bCs/>
          <w:color w:val="C0392B"/>
          <w:sz w:val="24"/>
          <w:szCs w:val="24"/>
          <w:lang w:eastAsia="sk-SK"/>
        </w:rPr>
      </w:pPr>
    </w:p>
    <w:p w:rsidR="00672A64" w:rsidRPr="00575139" w:rsidRDefault="00D90349" w:rsidP="00672A64">
      <w:pPr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  <w:t xml:space="preserve"> </w:t>
      </w:r>
      <w:r w:rsidR="00672A64" w:rsidRPr="00575139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 xml:space="preserve">Číslo účtu: </w:t>
      </w:r>
      <w:proofErr w:type="spellStart"/>
      <w:r w:rsidR="00672A64" w:rsidRPr="00575139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>Prima</w:t>
      </w:r>
      <w:proofErr w:type="spellEnd"/>
      <w:r w:rsidR="00672A64" w:rsidRPr="00575139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 xml:space="preserve"> </w:t>
      </w:r>
      <w:r w:rsidR="00814E55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>B</w:t>
      </w:r>
      <w:r w:rsidR="00672A64" w:rsidRPr="00575139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>anka Slovensko a.</w:t>
      </w:r>
      <w:r w:rsidR="00814E55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 xml:space="preserve"> </w:t>
      </w:r>
      <w:r w:rsidR="00672A64" w:rsidRPr="00575139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>s</w:t>
      </w:r>
      <w:r w:rsidR="00672A64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 xml:space="preserve">                  </w:t>
      </w:r>
      <w:r w:rsidR="00672A64" w:rsidRPr="00575139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>SK79 5600 0000 0083 4562 2004</w:t>
      </w:r>
    </w:p>
    <w:p w:rsidR="00672A64" w:rsidRPr="00575139" w:rsidRDefault="00672A64" w:rsidP="00672A64">
      <w:pPr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</w:pPr>
      <w:r w:rsidRPr="00575139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>Doplňujúci údaj: meno a priezvisko dieťaťa</w:t>
      </w:r>
      <w:r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 xml:space="preserve">       </w:t>
      </w:r>
      <w:r w:rsidR="00814E55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 xml:space="preserve">  </w:t>
      </w:r>
      <w:r w:rsidRPr="00575139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>KS: 0308</w:t>
      </w:r>
    </w:p>
    <w:p w:rsidR="00672A64" w:rsidRPr="00575139" w:rsidRDefault="00672A64" w:rsidP="00672A64">
      <w:pPr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u w:val="single"/>
          <w:lang w:eastAsia="sk-SK"/>
        </w:rPr>
      </w:pPr>
      <w:r w:rsidRPr="00575139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u w:val="single"/>
          <w:lang w:eastAsia="sk-SK"/>
        </w:rPr>
        <w:t xml:space="preserve">Úhrada stravného </w:t>
      </w:r>
    </w:p>
    <w:p w:rsidR="00672A64" w:rsidRPr="00575139" w:rsidRDefault="00672A64" w:rsidP="00672A64">
      <w:pPr>
        <w:pStyle w:val="Odsekzoznamu"/>
        <w:numPr>
          <w:ilvl w:val="0"/>
          <w:numId w:val="6"/>
        </w:numPr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</w:pPr>
      <w:r w:rsidRPr="00575139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>Trvalým príkazom</w:t>
      </w:r>
    </w:p>
    <w:p w:rsidR="00672A64" w:rsidRPr="00575139" w:rsidRDefault="00672A64" w:rsidP="00672A64">
      <w:pPr>
        <w:pStyle w:val="Odsekzoznamu"/>
        <w:numPr>
          <w:ilvl w:val="0"/>
          <w:numId w:val="6"/>
        </w:numPr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</w:pPr>
      <w:r w:rsidRPr="00575139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>Platbou cez internet</w:t>
      </w:r>
    </w:p>
    <w:p w:rsidR="00672A64" w:rsidRDefault="00672A64" w:rsidP="00672A64">
      <w:pPr>
        <w:pStyle w:val="Odsekzoznamu"/>
        <w:numPr>
          <w:ilvl w:val="0"/>
          <w:numId w:val="6"/>
        </w:numPr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</w:pPr>
      <w:r w:rsidRPr="00575139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>Poštovou poukážkou</w:t>
      </w:r>
    </w:p>
    <w:p w:rsidR="00814E55" w:rsidRPr="00814E55" w:rsidRDefault="00814E55" w:rsidP="00814E55">
      <w:pPr>
        <w:ind w:left="360"/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</w:pPr>
    </w:p>
    <w:p w:rsidR="00814E55" w:rsidRPr="00814E55" w:rsidRDefault="00814E55" w:rsidP="00814E55">
      <w:pPr>
        <w:pStyle w:val="Normlnywebov"/>
        <w:shd w:val="clear" w:color="auto" w:fill="FFFFFF"/>
        <w:spacing w:before="0" w:beforeAutospacing="0" w:after="240" w:afterAutospacing="0"/>
        <w:ind w:left="360"/>
        <w:rPr>
          <w:b/>
          <w:color w:val="FF0000"/>
        </w:rPr>
      </w:pPr>
      <w:r w:rsidRPr="00814E55">
        <w:rPr>
          <w:b/>
          <w:color w:val="FF0000"/>
        </w:rPr>
        <w:t>V prípade nejasností nás kontaktujte telefonicky na  čísle:0911891356.</w:t>
      </w:r>
    </w:p>
    <w:p w:rsidR="00814E55" w:rsidRPr="00814E55" w:rsidRDefault="00814E55" w:rsidP="00814E55">
      <w:pPr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</w:pPr>
    </w:p>
    <w:p w:rsidR="00003D58" w:rsidRDefault="00003D58" w:rsidP="007E2D5C">
      <w:pPr>
        <w:shd w:val="clear" w:color="auto" w:fill="FFFFFF"/>
        <w:spacing w:after="0" w:line="288" w:lineRule="atLeast"/>
        <w:ind w:left="-450"/>
        <w:jc w:val="both"/>
        <w:textAlignment w:val="top"/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</w:pPr>
    </w:p>
    <w:p w:rsidR="00003D58" w:rsidRPr="00814E55" w:rsidRDefault="00003D58" w:rsidP="00003D58">
      <w:pPr>
        <w:pStyle w:val="Normlnywebov"/>
        <w:shd w:val="clear" w:color="auto" w:fill="FFFFFF"/>
        <w:spacing w:before="0" w:beforeAutospacing="0" w:after="240" w:afterAutospacing="0"/>
        <w:rPr>
          <w:color w:val="FF0000"/>
          <w:u w:val="single"/>
        </w:rPr>
      </w:pPr>
      <w:r w:rsidRPr="00814E55">
        <w:rPr>
          <w:rStyle w:val="Siln"/>
          <w:color w:val="FF0000"/>
          <w:u w:val="single"/>
        </w:rPr>
        <w:t>Odhlasovanie detí zo stravy:</w:t>
      </w:r>
    </w:p>
    <w:p w:rsidR="00003D58" w:rsidRPr="00814E55" w:rsidRDefault="00003D58" w:rsidP="00003D58">
      <w:pPr>
        <w:pStyle w:val="Normlnywebov"/>
        <w:numPr>
          <w:ilvl w:val="0"/>
          <w:numId w:val="6"/>
        </w:numPr>
        <w:shd w:val="clear" w:color="auto" w:fill="FFFFFF"/>
        <w:spacing w:before="0" w:beforeAutospacing="0" w:after="240" w:afterAutospacing="0"/>
        <w:rPr>
          <w:color w:val="FF0000"/>
        </w:rPr>
      </w:pPr>
      <w:r w:rsidRPr="00814E55">
        <w:rPr>
          <w:color w:val="FF0000"/>
        </w:rPr>
        <w:t>je možné deň vopred do 14.00 hod. v súrnych prípadoch do 6.30 hod. ráno v daný deň len v školskej jedálni, osobne alebo telefonicky na  čísle:0911891356.</w:t>
      </w:r>
    </w:p>
    <w:p w:rsidR="00003D58" w:rsidRPr="00814E55" w:rsidRDefault="00003D58" w:rsidP="00003D58">
      <w:pPr>
        <w:pStyle w:val="Normlnywebov"/>
        <w:numPr>
          <w:ilvl w:val="0"/>
          <w:numId w:val="6"/>
        </w:numPr>
        <w:shd w:val="clear" w:color="auto" w:fill="FFFFFF"/>
        <w:spacing w:before="0" w:beforeAutospacing="0" w:after="240" w:afterAutospacing="0"/>
        <w:rPr>
          <w:color w:val="FF0000"/>
        </w:rPr>
      </w:pPr>
      <w:r w:rsidRPr="00814E55">
        <w:rPr>
          <w:color w:val="FF0000"/>
        </w:rPr>
        <w:t>za neodobratú stravu alebo včas neodhlásenú stravu sa neposkytuje finančná ani vecná náhrada.</w:t>
      </w:r>
    </w:p>
    <w:p w:rsidR="00003D58" w:rsidRDefault="00003D58" w:rsidP="00003D58">
      <w:pPr>
        <w:pStyle w:val="Normlnywebov"/>
        <w:shd w:val="clear" w:color="auto" w:fill="FFFFFF"/>
        <w:spacing w:before="0" w:beforeAutospacing="0" w:after="240" w:afterAutospacing="0"/>
        <w:rPr>
          <w:color w:val="FF0000"/>
          <w:sz w:val="40"/>
          <w:szCs w:val="40"/>
        </w:rPr>
      </w:pPr>
    </w:p>
    <w:p w:rsidR="00003D58" w:rsidRPr="00814E55" w:rsidRDefault="00003D58" w:rsidP="00003D58">
      <w:pPr>
        <w:pStyle w:val="Normlnywebov"/>
        <w:shd w:val="clear" w:color="auto" w:fill="FFFFFF"/>
        <w:spacing w:before="0" w:beforeAutospacing="0" w:after="240" w:afterAutospacing="0"/>
        <w:jc w:val="right"/>
      </w:pPr>
      <w:r w:rsidRPr="00814E55">
        <w:t xml:space="preserve">Vedúca ŠJ Anna </w:t>
      </w:r>
      <w:proofErr w:type="spellStart"/>
      <w:r w:rsidRPr="00814E55">
        <w:t>Čadová</w:t>
      </w:r>
      <w:proofErr w:type="spellEnd"/>
    </w:p>
    <w:sectPr w:rsidR="00003D58" w:rsidRPr="00814E55" w:rsidSect="0062140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1CDB"/>
    <w:multiLevelType w:val="multilevel"/>
    <w:tmpl w:val="1374B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671E1C"/>
    <w:multiLevelType w:val="multilevel"/>
    <w:tmpl w:val="1374B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C232A4"/>
    <w:multiLevelType w:val="multilevel"/>
    <w:tmpl w:val="1374B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525CA2"/>
    <w:multiLevelType w:val="hybridMultilevel"/>
    <w:tmpl w:val="DD42C6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C113F9"/>
    <w:multiLevelType w:val="hybridMultilevel"/>
    <w:tmpl w:val="E6D889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decimal"/>
        <w:lvlText w:val="%1."/>
        <w:lvlJc w:val="left"/>
        <w:pPr>
          <w:ind w:left="252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36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39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46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54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61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68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75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8280" w:hanging="180"/>
        </w:pPr>
      </w:lvl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2D5C"/>
    <w:rsid w:val="00003D58"/>
    <w:rsid w:val="001341CE"/>
    <w:rsid w:val="003A537C"/>
    <w:rsid w:val="00621409"/>
    <w:rsid w:val="00672A64"/>
    <w:rsid w:val="007E2D5C"/>
    <w:rsid w:val="00814E55"/>
    <w:rsid w:val="009031C9"/>
    <w:rsid w:val="00CF7B89"/>
    <w:rsid w:val="00D8565E"/>
    <w:rsid w:val="00D90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565E"/>
  </w:style>
  <w:style w:type="paragraph" w:styleId="Nadpis4">
    <w:name w:val="heading 4"/>
    <w:basedOn w:val="Normlny"/>
    <w:link w:val="Nadpis4Char"/>
    <w:uiPriority w:val="9"/>
    <w:qFormat/>
    <w:rsid w:val="007E2D5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7E2D5C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7E2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7E2D5C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7E2D5C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7E2D5C"/>
    <w:pPr>
      <w:ind w:left="720"/>
      <w:contextualSpacing/>
    </w:pPr>
  </w:style>
  <w:style w:type="table" w:styleId="Mriekatabuky">
    <w:name w:val="Table Grid"/>
    <w:basedOn w:val="Normlnatabuka"/>
    <w:uiPriority w:val="59"/>
    <w:rsid w:val="006214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03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3D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6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5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54060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66691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93039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433682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09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72534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017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69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480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679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33171-4833-4B65-B1A5-0FD9F28AD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Jedáleň</dc:creator>
  <cp:lastModifiedBy>Jedáleň</cp:lastModifiedBy>
  <cp:revision>3</cp:revision>
  <dcterms:created xsi:type="dcterms:W3CDTF">2021-07-09T08:42:00Z</dcterms:created>
  <dcterms:modified xsi:type="dcterms:W3CDTF">2021-07-09T08:52:00Z</dcterms:modified>
</cp:coreProperties>
</file>