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A9" w:rsidRPr="00744ABE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</w:pPr>
      <w:r w:rsidRPr="00744AB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ZADANIE.              7.12.  -  11.12                             GEO 7.roč.              </w:t>
      </w:r>
    </w:p>
    <w:p w:rsidR="002001A9" w:rsidRPr="00744ABE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</w:pPr>
    </w:p>
    <w:p w:rsid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sk-SK"/>
        </w:rPr>
      </w:pP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sk-SK"/>
        </w:rPr>
        <w:t>Otázka č.1: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 Z uvedených štátov na začiatku procesu zjednocovania nebol štát: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25pt;height:18pt" o:ole="">
            <v:imagedata r:id="rId4" o:title=""/>
          </v:shape>
          <w:control r:id="rId5" w:name="DefaultOcxName" w:shapeid="_x0000_i1114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a) Luxembursko</w: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13" type="#_x0000_t75" style="width:20.25pt;height:18pt" o:ole="">
            <v:imagedata r:id="rId4" o:title=""/>
          </v:shape>
          <w:control r:id="rId6" w:name="DefaultOcxName1" w:shapeid="_x0000_i1113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b) Veľká Británia</w: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12" type="#_x0000_t75" style="width:20.25pt;height:18pt" o:ole="">
            <v:imagedata r:id="rId4" o:title=""/>
          </v:shape>
          <w:control r:id="rId7" w:name="DefaultOcxName2" w:shapeid="_x0000_i1112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c) Taliansko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(1 bod)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sk-SK"/>
        </w:rPr>
        <w:t>Otázka č.2: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 Z uvedených štátov je kandidátskym štátom na vstup do EÚ: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11" type="#_x0000_t75" style="width:20.25pt;height:18pt" o:ole="">
            <v:imagedata r:id="rId4" o:title=""/>
          </v:shape>
          <w:control r:id="rId8" w:name="DefaultOcxName3" w:shapeid="_x0000_i1111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a) Ukrajina</w: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10" type="#_x0000_t75" style="width:20.25pt;height:18pt" o:ole="">
            <v:imagedata r:id="rId4" o:title=""/>
          </v:shape>
          <w:control r:id="rId9" w:name="DefaultOcxName4" w:shapeid="_x0000_i1110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b) Turecko</w: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09" type="#_x0000_t75" style="width:20.25pt;height:18pt" o:ole="">
            <v:imagedata r:id="rId4" o:title=""/>
          </v:shape>
          <w:control r:id="rId10" w:name="DefaultOcxName5" w:shapeid="_x0000_i1109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c) Nórsko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(1 bod)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sk-SK"/>
        </w:rPr>
        <w:t>Otázka č.3: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 Za Deň Európy považujeme: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08" type="#_x0000_t75" style="width:20.25pt;height:18pt" o:ole="">
            <v:imagedata r:id="rId4" o:title=""/>
          </v:shape>
          <w:control r:id="rId11" w:name="DefaultOcxName6" w:shapeid="_x0000_i1108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a) 1.máj</w: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07" type="#_x0000_t75" style="width:20.25pt;height:18pt" o:ole="">
            <v:imagedata r:id="rId4" o:title=""/>
          </v:shape>
          <w:control r:id="rId12" w:name="DefaultOcxName7" w:shapeid="_x0000_i1107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b) 9.máj</w: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06" type="#_x0000_t75" style="width:20.25pt;height:18pt" o:ole="">
            <v:imagedata r:id="rId4" o:title=""/>
          </v:shape>
          <w:control r:id="rId13" w:name="DefaultOcxName8" w:shapeid="_x0000_i1106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c) 8.máj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(1 bod)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sk-SK"/>
        </w:rPr>
        <w:t>Otázka č.4: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 Za "hlavné" sídlo EÚ sa považuje: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05" type="#_x0000_t75" style="width:20.25pt;height:18pt" o:ole="">
            <v:imagedata r:id="rId4" o:title=""/>
          </v:shape>
          <w:control r:id="rId14" w:name="DefaultOcxName9" w:shapeid="_x0000_i1105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a) Brusel</w: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04" type="#_x0000_t75" style="width:20.25pt;height:18pt" o:ole="">
            <v:imagedata r:id="rId4" o:title=""/>
          </v:shape>
          <w:control r:id="rId15" w:name="DefaultOcxName10" w:shapeid="_x0000_i1104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b) Bratislava</w: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03" type="#_x0000_t75" style="width:20.25pt;height:18pt" o:ole="">
            <v:imagedata r:id="rId4" o:title=""/>
          </v:shape>
          <w:control r:id="rId16" w:name="DefaultOcxName11" w:shapeid="_x0000_i1103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 xml:space="preserve">c) </w:t>
      </w:r>
      <w:proofErr w:type="spellStart"/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Stockholm</w:t>
      </w:r>
      <w:proofErr w:type="spellEnd"/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(1 bod)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sk-SK"/>
        </w:rPr>
        <w:t>Otázka č.5: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 Slovensko sa stalo členom EÚ: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02" type="#_x0000_t75" style="width:20.25pt;height:18pt" o:ole="">
            <v:imagedata r:id="rId4" o:title=""/>
          </v:shape>
          <w:control r:id="rId17" w:name="DefaultOcxName12" w:shapeid="_x0000_i1102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a) 5.júla 2009</w: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01" type="#_x0000_t75" style="width:20.25pt;height:18pt" o:ole="">
            <v:imagedata r:id="rId4" o:title=""/>
          </v:shape>
          <w:control r:id="rId18" w:name="DefaultOcxName13" w:shapeid="_x0000_i1101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b) 1.januára 1993</w: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00" type="#_x0000_t75" style="width:20.25pt;height:18pt" o:ole="">
            <v:imagedata r:id="rId4" o:title=""/>
          </v:shape>
          <w:control r:id="rId19" w:name="DefaultOcxName14" w:shapeid="_x0000_i1100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c) 1.mája 2004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(1 bod)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sk-SK"/>
        </w:rPr>
        <w:t>Otázka č.6: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 Spoločná mena euro sa na Slovensku začala používať: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99" type="#_x0000_t75" style="width:20.25pt;height:18pt" o:ole="">
            <v:imagedata r:id="rId4" o:title=""/>
          </v:shape>
          <w:control r:id="rId20" w:name="DefaultOcxName15" w:shapeid="_x0000_i1099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a) v r.2004</w: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98" type="#_x0000_t75" style="width:20.25pt;height:18pt" o:ole="">
            <v:imagedata r:id="rId4" o:title=""/>
          </v:shape>
          <w:control r:id="rId21" w:name="DefaultOcxName16" w:shapeid="_x0000_i1098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b) v r.2009</w: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97" type="#_x0000_t75" style="width:20.25pt;height:18pt" o:ole="">
            <v:imagedata r:id="rId4" o:title=""/>
          </v:shape>
          <w:control r:id="rId22" w:name="DefaultOcxName17" w:shapeid="_x0000_i1097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c) v r. 1999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(1 bod)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sk-SK"/>
        </w:rPr>
        <w:t>Otázka č.7: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 Najväčšie rozšírenie EÚ bolo: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96" type="#_x0000_t75" style="width:20.25pt;height:18pt" o:ole="">
            <v:imagedata r:id="rId4" o:title=""/>
          </v:shape>
          <w:control r:id="rId23" w:name="DefaultOcxName18" w:shapeid="_x0000_i1096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a) v r.2004</w: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95" type="#_x0000_t75" style="width:20.25pt;height:18pt" o:ole="">
            <v:imagedata r:id="rId4" o:title=""/>
          </v:shape>
          <w:control r:id="rId24" w:name="DefaultOcxName19" w:shapeid="_x0000_i1095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b) v r.1995</w: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94" type="#_x0000_t75" style="width:20.25pt;height:18pt" o:ole="">
            <v:imagedata r:id="rId4" o:title=""/>
          </v:shape>
          <w:control r:id="rId25" w:name="DefaultOcxName20" w:shapeid="_x0000_i1094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c) v r.1973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(1 bod)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sk-SK"/>
        </w:rPr>
        <w:t>Otázka č.8: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 EÚ v súčasnosti tvorí: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93" type="#_x0000_t75" style="width:20.25pt;height:18pt" o:ole="">
            <v:imagedata r:id="rId4" o:title=""/>
          </v:shape>
          <w:control r:id="rId26" w:name="DefaultOcxName21" w:shapeid="_x0000_i1093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a) 26 štátov</w: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92" type="#_x0000_t75" style="width:20.25pt;height:18pt" o:ole="">
            <v:imagedata r:id="rId4" o:title=""/>
          </v:shape>
          <w:control r:id="rId27" w:name="DefaultOcxName22" w:shapeid="_x0000_i1092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b) 28 štátov</w: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91" type="#_x0000_t75" style="width:20.25pt;height:18pt" o:ole="">
            <v:imagedata r:id="rId4" o:title=""/>
          </v:shape>
          <w:control r:id="rId28" w:name="DefaultOcxName23" w:shapeid="_x0000_i1091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c) 27 štátov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lastRenderedPageBreak/>
        <w:t>(1 bod)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sk-SK"/>
        </w:rPr>
        <w:t>Otázka č.9: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 S myšlienkou európskeho zjednocovania prišiel už v r.1950 minister francúzskej vlády: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90" type="#_x0000_t75" style="width:20.25pt;height:18pt" o:ole="">
            <v:imagedata r:id="rId4" o:title=""/>
          </v:shape>
          <w:control r:id="rId29" w:name="DefaultOcxName24" w:shapeid="_x0000_i1090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 xml:space="preserve">a) </w:t>
      </w:r>
      <w:proofErr w:type="spellStart"/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Ludwig</w:t>
      </w:r>
      <w:proofErr w:type="spellEnd"/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 xml:space="preserve"> </w:t>
      </w:r>
      <w:proofErr w:type="spellStart"/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van</w:t>
      </w:r>
      <w:proofErr w:type="spellEnd"/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 xml:space="preserve"> </w:t>
      </w:r>
      <w:proofErr w:type="spellStart"/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Beethoven</w:t>
      </w:r>
      <w:proofErr w:type="spellEnd"/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89" type="#_x0000_t75" style="width:20.25pt;height:18pt" o:ole="">
            <v:imagedata r:id="rId4" o:title=""/>
          </v:shape>
          <w:control r:id="rId30" w:name="DefaultOcxName25" w:shapeid="_x0000_i1089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 xml:space="preserve">b) </w:t>
      </w:r>
      <w:proofErr w:type="spellStart"/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Friedrich</w:t>
      </w:r>
      <w:proofErr w:type="spellEnd"/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 xml:space="preserve"> </w:t>
      </w:r>
      <w:proofErr w:type="spellStart"/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Schiller</w:t>
      </w:r>
      <w:proofErr w:type="spellEnd"/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88" type="#_x0000_t75" style="width:20.25pt;height:18pt" o:ole="">
            <v:imagedata r:id="rId4" o:title=""/>
          </v:shape>
          <w:control r:id="rId31" w:name="DefaultOcxName26" w:shapeid="_x0000_i1088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 xml:space="preserve">c) </w:t>
      </w:r>
      <w:proofErr w:type="spellStart"/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Robert</w:t>
      </w:r>
      <w:proofErr w:type="spellEnd"/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 xml:space="preserve"> </w:t>
      </w:r>
      <w:proofErr w:type="spellStart"/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Schuman</w:t>
      </w:r>
      <w:proofErr w:type="spellEnd"/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(1 bod)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sk-SK"/>
        </w:rPr>
        <w:t>Otázka č.10: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 Zrušenie hraničných kontrol medzi štátmi EÚ umožnila:</w:t>
      </w:r>
    </w:p>
    <w:p w:rsidR="002001A9" w:rsidRPr="002001A9" w:rsidRDefault="002001A9" w:rsidP="00200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87" type="#_x0000_t75" style="width:20.25pt;height:18pt" o:ole="">
            <v:imagedata r:id="rId4" o:title=""/>
          </v:shape>
          <w:control r:id="rId32" w:name="DefaultOcxName27" w:shapeid="_x0000_i1087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 xml:space="preserve">a) </w:t>
      </w:r>
      <w:proofErr w:type="spellStart"/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Schengenská</w:t>
      </w:r>
      <w:proofErr w:type="spellEnd"/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 xml:space="preserve"> dohoda</w: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86" type="#_x0000_t75" style="width:20.25pt;height:18pt" o:ole="">
            <v:imagedata r:id="rId4" o:title=""/>
          </v:shape>
          <w:control r:id="rId33" w:name="DefaultOcxName28" w:shapeid="_x0000_i1086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b) Rímska zmluva</w: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085" type="#_x0000_t75" style="width:20.25pt;height:18pt" o:ole="">
            <v:imagedata r:id="rId4" o:title=""/>
          </v:shape>
          <w:control r:id="rId34" w:name="DefaultOcxName29" w:shapeid="_x0000_i1085"/>
        </w:object>
      </w:r>
      <w:r w:rsidRPr="002001A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2001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sk-SK"/>
        </w:rPr>
        <w:t>c) Varšavská zmluva</w:t>
      </w:r>
    </w:p>
    <w:p w:rsidR="002F0939" w:rsidRDefault="002F0939"/>
    <w:p w:rsidR="00744ABE" w:rsidRDefault="00744ABE"/>
    <w:p w:rsidR="00744ABE" w:rsidRDefault="00744ABE"/>
    <w:p w:rsidR="00744ABE" w:rsidRPr="00744ABE" w:rsidRDefault="00744ABE">
      <w:pPr>
        <w:rPr>
          <w:b/>
          <w:sz w:val="28"/>
          <w:szCs w:val="28"/>
        </w:rPr>
      </w:pPr>
      <w:r w:rsidRPr="00744ABE">
        <w:rPr>
          <w:b/>
          <w:sz w:val="28"/>
          <w:szCs w:val="28"/>
        </w:rPr>
        <w:t xml:space="preserve">Test vypracuj , odfoť  a pošli na </w:t>
      </w:r>
      <w:proofErr w:type="spellStart"/>
      <w:r w:rsidRPr="00744ABE">
        <w:rPr>
          <w:b/>
          <w:sz w:val="28"/>
          <w:szCs w:val="28"/>
        </w:rPr>
        <w:t>lakovac@atlas.sk</w:t>
      </w:r>
      <w:proofErr w:type="spellEnd"/>
      <w:r w:rsidRPr="00744ABE">
        <w:rPr>
          <w:b/>
          <w:sz w:val="28"/>
          <w:szCs w:val="28"/>
        </w:rPr>
        <w:t>!!!!!!!</w:t>
      </w:r>
    </w:p>
    <w:sectPr w:rsidR="00744ABE" w:rsidRPr="00744ABE" w:rsidSect="002001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1A9"/>
    <w:rsid w:val="002001A9"/>
    <w:rsid w:val="002F0939"/>
    <w:rsid w:val="0074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09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0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2020-12-07T17:56:00Z</dcterms:created>
  <dcterms:modified xsi:type="dcterms:W3CDTF">2020-12-07T18:03:00Z</dcterms:modified>
</cp:coreProperties>
</file>