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BB" w:rsidRPr="00190FB2" w:rsidRDefault="007E07BB" w:rsidP="007E07BB">
      <w:pPr>
        <w:jc w:val="center"/>
        <w:rPr>
          <w:b/>
          <w:sz w:val="32"/>
          <w:szCs w:val="32"/>
        </w:rPr>
      </w:pPr>
      <w:r w:rsidRPr="00190FB2">
        <w:rPr>
          <w:b/>
          <w:sz w:val="32"/>
          <w:szCs w:val="32"/>
        </w:rPr>
        <w:t>DIŠTANČNÉ    VZDELÁVANIE</w:t>
      </w:r>
    </w:p>
    <w:p w:rsidR="007E07BB" w:rsidRDefault="007E07BB" w:rsidP="007E07BB">
      <w:pPr>
        <w:jc w:val="center"/>
        <w:rPr>
          <w:sz w:val="32"/>
          <w:szCs w:val="32"/>
        </w:rPr>
      </w:pPr>
      <w:r>
        <w:rPr>
          <w:sz w:val="32"/>
          <w:szCs w:val="32"/>
        </w:rPr>
        <w:t>Fyzika - 7</w:t>
      </w:r>
      <w:r w:rsidRPr="00190FB2">
        <w:rPr>
          <w:sz w:val="32"/>
          <w:szCs w:val="32"/>
        </w:rPr>
        <w:t>. ročník</w:t>
      </w:r>
    </w:p>
    <w:p w:rsidR="008C51E3" w:rsidRDefault="008C51E3"/>
    <w:p w:rsidR="007E07BB" w:rsidRDefault="007E07BB">
      <w:pPr>
        <w:rPr>
          <w:b/>
          <w:sz w:val="32"/>
          <w:szCs w:val="32"/>
        </w:rPr>
      </w:pPr>
      <w:r w:rsidRPr="007E07BB">
        <w:rPr>
          <w:b/>
          <w:sz w:val="32"/>
          <w:szCs w:val="32"/>
        </w:rPr>
        <w:t>Meteorologické pozorovanie</w:t>
      </w:r>
    </w:p>
    <w:p w:rsidR="007E07BB" w:rsidRDefault="007E07BB">
      <w:pPr>
        <w:rPr>
          <w:sz w:val="28"/>
          <w:szCs w:val="28"/>
        </w:rPr>
      </w:pPr>
      <w:r w:rsidRPr="007E07BB">
        <w:rPr>
          <w:sz w:val="28"/>
          <w:szCs w:val="28"/>
        </w:rPr>
        <w:t>Predpoveď počasia je pre nás dôležitou informáciou.</w:t>
      </w:r>
      <w:r>
        <w:rPr>
          <w:sz w:val="28"/>
          <w:szCs w:val="28"/>
        </w:rPr>
        <w:t xml:space="preserve"> Vďaka predpovedi počasia vieme, ako sa obliecť na budúci deň a ako si naplánovať víkend. Predpovede počasím nám pomáhajú pripraviť sa na ničivý vietor, záplavové dažde alebo na zavlažovanie polí a záhrad v období sucha.</w:t>
      </w:r>
    </w:p>
    <w:p w:rsidR="007E07BB" w:rsidRDefault="007E07BB">
      <w:pPr>
        <w:rPr>
          <w:sz w:val="28"/>
          <w:szCs w:val="28"/>
        </w:rPr>
      </w:pPr>
      <w:r>
        <w:rPr>
          <w:sz w:val="28"/>
          <w:szCs w:val="28"/>
        </w:rPr>
        <w:t xml:space="preserve">Centrálnym pracoviskom pre predpoveď počasia u nás </w:t>
      </w:r>
      <w:r w:rsidRPr="007E07BB">
        <w:rPr>
          <w:sz w:val="28"/>
          <w:szCs w:val="28"/>
        </w:rPr>
        <w:t xml:space="preserve">je </w:t>
      </w:r>
      <w:r w:rsidRPr="007E07BB">
        <w:rPr>
          <w:b/>
          <w:sz w:val="28"/>
          <w:szCs w:val="28"/>
        </w:rPr>
        <w:t>Sl</w:t>
      </w:r>
      <w:r w:rsidR="002F3DEF">
        <w:rPr>
          <w:b/>
          <w:sz w:val="28"/>
          <w:szCs w:val="28"/>
        </w:rPr>
        <w:t>ovenský hydrometeorologický ústa</w:t>
      </w:r>
      <w:r w:rsidRPr="007E07BB">
        <w:rPr>
          <w:b/>
          <w:sz w:val="28"/>
          <w:szCs w:val="28"/>
        </w:rPr>
        <w:t>v v Bratislave</w:t>
      </w:r>
      <w:r>
        <w:rPr>
          <w:sz w:val="28"/>
          <w:szCs w:val="28"/>
        </w:rPr>
        <w:t>, ktorý zbiera informácie približne z 50 meteorologických staníc na Slovensku.</w:t>
      </w:r>
    </w:p>
    <w:p w:rsidR="007E07BB" w:rsidRDefault="007E07BB">
      <w:pPr>
        <w:rPr>
          <w:sz w:val="28"/>
          <w:szCs w:val="28"/>
        </w:rPr>
      </w:pPr>
      <w:r>
        <w:rPr>
          <w:sz w:val="28"/>
          <w:szCs w:val="28"/>
        </w:rPr>
        <w:t xml:space="preserve">Najväčší vplyv na počasie má prúdenie vzduchu. Slnko zohrieva zemský povrch a od neho sa prehrieva vrstva vzduchu nad ním. </w:t>
      </w:r>
      <w:r w:rsidR="00286FB3">
        <w:rPr>
          <w:sz w:val="28"/>
          <w:szCs w:val="28"/>
        </w:rPr>
        <w:t>Teplý vzduch spolu s vodnými parami stúpa hore a na jeho miesto prichádza studený vzduch. Prúdením vzduchu vzniká vietor. Vietor p</w:t>
      </w:r>
      <w:r w:rsidR="002F3DEF">
        <w:rPr>
          <w:sz w:val="28"/>
          <w:szCs w:val="28"/>
        </w:rPr>
        <w:t>re</w:t>
      </w:r>
      <w:r w:rsidR="00286FB3">
        <w:rPr>
          <w:sz w:val="28"/>
          <w:szCs w:val="28"/>
        </w:rPr>
        <w:t xml:space="preserve">náša </w:t>
      </w:r>
      <w:r w:rsidR="002F3DEF">
        <w:rPr>
          <w:sz w:val="28"/>
          <w:szCs w:val="28"/>
        </w:rPr>
        <w:t>oblačnosť a zrážky.</w:t>
      </w:r>
    </w:p>
    <w:p w:rsidR="002F3DEF" w:rsidRPr="00045598" w:rsidRDefault="002F3DEF">
      <w:pPr>
        <w:rPr>
          <w:b/>
          <w:sz w:val="28"/>
          <w:szCs w:val="28"/>
        </w:rPr>
      </w:pPr>
      <w:r w:rsidRPr="00045598">
        <w:rPr>
          <w:b/>
          <w:sz w:val="32"/>
          <w:szCs w:val="32"/>
        </w:rPr>
        <w:t>Úloha</w:t>
      </w:r>
      <w:r w:rsidR="00045598" w:rsidRPr="00045598">
        <w:rPr>
          <w:b/>
          <w:sz w:val="28"/>
          <w:szCs w:val="28"/>
        </w:rPr>
        <w:t>:</w:t>
      </w:r>
      <w:r w:rsidRPr="00045598">
        <w:rPr>
          <w:b/>
          <w:sz w:val="28"/>
          <w:szCs w:val="28"/>
        </w:rPr>
        <w:t xml:space="preserve"> </w:t>
      </w:r>
    </w:p>
    <w:p w:rsidR="002F3DEF" w:rsidRDefault="002F3DEF">
      <w:pPr>
        <w:rPr>
          <w:sz w:val="28"/>
          <w:szCs w:val="28"/>
        </w:rPr>
      </w:pPr>
      <w:r>
        <w:rPr>
          <w:sz w:val="28"/>
          <w:szCs w:val="28"/>
        </w:rPr>
        <w:t>V priebehu najmenej 5 dní meraj a zaznamenávaj do tabuľky:</w:t>
      </w:r>
    </w:p>
    <w:p w:rsidR="002F3DEF" w:rsidRDefault="002F3DEF" w:rsidP="002F3DE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teplotu vzduchu</w:t>
      </w:r>
      <w:r w:rsidR="00C024F9">
        <w:rPr>
          <w:sz w:val="28"/>
          <w:szCs w:val="28"/>
        </w:rPr>
        <w:t xml:space="preserve"> ( stále v jednu ľubovoľnú hodinu hodinu)</w:t>
      </w:r>
    </w:p>
    <w:p w:rsidR="002F3DEF" w:rsidRDefault="002F3DEF" w:rsidP="002F3DE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zrážky ( iba zaznamenávať v ktorý deň pršalo, snežilo).</w:t>
      </w:r>
    </w:p>
    <w:p w:rsidR="002F3DEF" w:rsidRDefault="002F3DEF" w:rsidP="002F3DEF">
      <w:pPr>
        <w:pStyle w:val="Odsekzoznamu"/>
        <w:rPr>
          <w:sz w:val="28"/>
          <w:szCs w:val="28"/>
        </w:rPr>
      </w:pPr>
    </w:p>
    <w:p w:rsidR="001D13C8" w:rsidRPr="001D13C8" w:rsidRDefault="001D13C8" w:rsidP="001D13C8">
      <w:pPr>
        <w:rPr>
          <w:b/>
          <w:sz w:val="28"/>
          <w:szCs w:val="28"/>
        </w:rPr>
      </w:pPr>
      <w:r w:rsidRPr="001D13C8">
        <w:rPr>
          <w:b/>
          <w:sz w:val="28"/>
          <w:szCs w:val="28"/>
        </w:rPr>
        <w:t>Miesto merania:</w:t>
      </w:r>
    </w:p>
    <w:tbl>
      <w:tblPr>
        <w:tblStyle w:val="Mriekatabuky"/>
        <w:tblW w:w="8931" w:type="dxa"/>
        <w:tblInd w:w="-5" w:type="dxa"/>
        <w:tblLook w:val="04A0" w:firstRow="1" w:lastRow="0" w:firstColumn="1" w:lastColumn="0" w:noHBand="0" w:noVBand="1"/>
      </w:tblPr>
      <w:tblGrid>
        <w:gridCol w:w="1561"/>
        <w:gridCol w:w="1366"/>
        <w:gridCol w:w="1501"/>
        <w:gridCol w:w="1501"/>
        <w:gridCol w:w="1501"/>
        <w:gridCol w:w="1501"/>
      </w:tblGrid>
      <w:tr w:rsidR="00C024F9" w:rsidTr="00F5432A">
        <w:tc>
          <w:tcPr>
            <w:tcW w:w="1590" w:type="dxa"/>
            <w:shd w:val="clear" w:color="auto" w:fill="FFFF00"/>
          </w:tcPr>
          <w:p w:rsidR="002F3DEF" w:rsidRPr="001D13C8" w:rsidRDefault="002F3DEF" w:rsidP="002F3DEF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D13C8">
              <w:rPr>
                <w:b/>
                <w:sz w:val="28"/>
                <w:szCs w:val="28"/>
              </w:rPr>
              <w:t>Deň a dátum</w:t>
            </w:r>
          </w:p>
        </w:tc>
        <w:tc>
          <w:tcPr>
            <w:tcW w:w="1367" w:type="dxa"/>
            <w:shd w:val="clear" w:color="auto" w:fill="FFFF00"/>
          </w:tcPr>
          <w:p w:rsidR="002F3DEF" w:rsidRPr="001D13C8" w:rsidRDefault="002F3DEF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Streda</w:t>
            </w:r>
          </w:p>
          <w:p w:rsidR="00C024F9" w:rsidRPr="001D13C8" w:rsidRDefault="00C024F9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9.12.2020</w:t>
            </w:r>
          </w:p>
        </w:tc>
        <w:tc>
          <w:tcPr>
            <w:tcW w:w="1501" w:type="dxa"/>
            <w:shd w:val="clear" w:color="auto" w:fill="FFFF00"/>
          </w:tcPr>
          <w:p w:rsidR="002F3DEF" w:rsidRPr="001D13C8" w:rsidRDefault="002F3DEF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Štvrtok</w:t>
            </w:r>
          </w:p>
          <w:p w:rsidR="00C024F9" w:rsidRPr="001D13C8" w:rsidRDefault="00C024F9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10.12.2020</w:t>
            </w:r>
          </w:p>
        </w:tc>
        <w:tc>
          <w:tcPr>
            <w:tcW w:w="1501" w:type="dxa"/>
            <w:shd w:val="clear" w:color="auto" w:fill="FFFF00"/>
          </w:tcPr>
          <w:p w:rsidR="002F3DEF" w:rsidRPr="001D13C8" w:rsidRDefault="00C024F9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Piatok</w:t>
            </w:r>
          </w:p>
          <w:p w:rsidR="00C024F9" w:rsidRDefault="00C024F9" w:rsidP="001D13C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11.12.2020</w:t>
            </w:r>
          </w:p>
        </w:tc>
        <w:tc>
          <w:tcPr>
            <w:tcW w:w="1501" w:type="dxa"/>
            <w:shd w:val="clear" w:color="auto" w:fill="FFFF00"/>
          </w:tcPr>
          <w:p w:rsidR="002F3DEF" w:rsidRPr="001D13C8" w:rsidRDefault="00C024F9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Sobota</w:t>
            </w:r>
          </w:p>
          <w:p w:rsidR="00C024F9" w:rsidRPr="001D13C8" w:rsidRDefault="00C024F9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12.12.2020</w:t>
            </w:r>
          </w:p>
        </w:tc>
        <w:tc>
          <w:tcPr>
            <w:tcW w:w="1471" w:type="dxa"/>
            <w:shd w:val="clear" w:color="auto" w:fill="FFFF00"/>
          </w:tcPr>
          <w:p w:rsidR="002F3DEF" w:rsidRPr="001D13C8" w:rsidRDefault="00C024F9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Nedeľa</w:t>
            </w:r>
          </w:p>
          <w:p w:rsidR="00C024F9" w:rsidRDefault="00C024F9" w:rsidP="001D13C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13.12.2020</w:t>
            </w:r>
          </w:p>
        </w:tc>
      </w:tr>
      <w:tr w:rsidR="00C024F9" w:rsidTr="00F5432A">
        <w:tc>
          <w:tcPr>
            <w:tcW w:w="1590" w:type="dxa"/>
            <w:shd w:val="clear" w:color="auto" w:fill="FFFF00"/>
          </w:tcPr>
          <w:p w:rsidR="002F3DEF" w:rsidRPr="001D13C8" w:rsidRDefault="00C024F9" w:rsidP="002F3DEF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 xml:space="preserve">Teplota </w:t>
            </w:r>
          </w:p>
          <w:p w:rsidR="00C024F9" w:rsidRPr="001D13C8" w:rsidRDefault="00D7006B" w:rsidP="002F3DEF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v</w:t>
            </w:r>
            <w:r w:rsidR="00C024F9" w:rsidRPr="001D13C8">
              <w:rPr>
                <w:b/>
                <w:sz w:val="28"/>
                <w:szCs w:val="28"/>
              </w:rPr>
              <w:t>zduchu</w:t>
            </w:r>
            <w:r w:rsidRPr="001D13C8">
              <w:rPr>
                <w:b/>
                <w:sz w:val="28"/>
                <w:szCs w:val="28"/>
              </w:rPr>
              <w:t xml:space="preserve"> –</w:t>
            </w:r>
          </w:p>
          <w:p w:rsidR="00D7006B" w:rsidRDefault="00D7006B" w:rsidP="002F3DEF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hod.</w:t>
            </w:r>
          </w:p>
          <w:p w:rsidR="00F5432A" w:rsidRDefault="00F5432A" w:rsidP="002F3DEF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F3DEF" w:rsidRDefault="002F3DEF" w:rsidP="002F3DEF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2F3DEF" w:rsidRDefault="002F3DEF" w:rsidP="002F3DEF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2F3DEF" w:rsidRDefault="002F3DEF" w:rsidP="002F3DEF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2F3DEF" w:rsidRDefault="002F3DEF" w:rsidP="002F3DEF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F3DEF" w:rsidRDefault="002F3DEF" w:rsidP="002F3DEF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  <w:tr w:rsidR="00C024F9" w:rsidTr="00F5432A">
        <w:tc>
          <w:tcPr>
            <w:tcW w:w="1590" w:type="dxa"/>
            <w:shd w:val="clear" w:color="auto" w:fill="FFFF00"/>
          </w:tcPr>
          <w:p w:rsidR="002F3DEF" w:rsidRPr="001D13C8" w:rsidRDefault="00C024F9" w:rsidP="002F3DEF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Zrážky -</w:t>
            </w:r>
          </w:p>
          <w:p w:rsidR="00C024F9" w:rsidRPr="001D13C8" w:rsidRDefault="001D13C8" w:rsidP="002F3DEF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C024F9" w:rsidRPr="001D13C8">
              <w:rPr>
                <w:b/>
                <w:sz w:val="28"/>
                <w:szCs w:val="28"/>
              </w:rPr>
              <w:t>dážď,</w:t>
            </w:r>
          </w:p>
          <w:p w:rsidR="00C024F9" w:rsidRDefault="001D13C8" w:rsidP="002F3DEF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C024F9" w:rsidRPr="001D13C8">
              <w:rPr>
                <w:b/>
                <w:sz w:val="28"/>
                <w:szCs w:val="28"/>
              </w:rPr>
              <w:t>neženie</w:t>
            </w:r>
            <w:r>
              <w:rPr>
                <w:b/>
                <w:sz w:val="28"/>
                <w:szCs w:val="28"/>
              </w:rPr>
              <w:t>;</w:t>
            </w:r>
          </w:p>
          <w:p w:rsidR="001D13C8" w:rsidRDefault="001D13C8" w:rsidP="002F3DEF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nie)</w:t>
            </w:r>
          </w:p>
        </w:tc>
        <w:tc>
          <w:tcPr>
            <w:tcW w:w="1367" w:type="dxa"/>
          </w:tcPr>
          <w:p w:rsidR="002F3DEF" w:rsidRDefault="002F3DEF" w:rsidP="002F3DEF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2F3DEF" w:rsidRDefault="002F3DEF" w:rsidP="002F3DEF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2F3DEF" w:rsidRDefault="002F3DEF" w:rsidP="002F3DEF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2F3DEF" w:rsidRDefault="002F3DEF" w:rsidP="002F3DEF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2F3DEF" w:rsidRDefault="002F3DEF" w:rsidP="002F3DEF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</w:tr>
    </w:tbl>
    <w:p w:rsidR="002F3DEF" w:rsidRDefault="002F3DEF" w:rsidP="002F3DEF">
      <w:pPr>
        <w:pStyle w:val="Odsekzoznamu"/>
        <w:rPr>
          <w:sz w:val="28"/>
          <w:szCs w:val="28"/>
        </w:rPr>
      </w:pPr>
    </w:p>
    <w:p w:rsidR="00C024F9" w:rsidRDefault="00C024F9" w:rsidP="002F3DEF">
      <w:pPr>
        <w:pStyle w:val="Odsekzoznamu"/>
        <w:rPr>
          <w:sz w:val="28"/>
          <w:szCs w:val="28"/>
        </w:rPr>
      </w:pPr>
    </w:p>
    <w:p w:rsidR="00C024F9" w:rsidRDefault="00C024F9" w:rsidP="002F3DEF">
      <w:pPr>
        <w:pStyle w:val="Odsekzoznamu"/>
        <w:rPr>
          <w:sz w:val="28"/>
          <w:szCs w:val="28"/>
        </w:rPr>
      </w:pPr>
    </w:p>
    <w:p w:rsidR="00C024F9" w:rsidRDefault="00C024F9" w:rsidP="002F3DEF">
      <w:pPr>
        <w:pStyle w:val="Odsekzoznamu"/>
        <w:rPr>
          <w:sz w:val="28"/>
          <w:szCs w:val="28"/>
        </w:rPr>
      </w:pPr>
    </w:p>
    <w:p w:rsidR="00C024F9" w:rsidRPr="002F3DEF" w:rsidRDefault="00C024F9" w:rsidP="002F3DEF">
      <w:pPr>
        <w:pStyle w:val="Odsekzoznamu"/>
        <w:rPr>
          <w:sz w:val="28"/>
          <w:szCs w:val="28"/>
        </w:rPr>
      </w:pPr>
    </w:p>
    <w:p w:rsidR="00C024F9" w:rsidRDefault="00C024F9" w:rsidP="00F5432A">
      <w:pPr>
        <w:jc w:val="center"/>
        <w:rPr>
          <w:b/>
          <w:sz w:val="28"/>
          <w:szCs w:val="28"/>
        </w:rPr>
      </w:pPr>
      <w:r w:rsidRPr="00D7006B">
        <w:rPr>
          <w:b/>
          <w:sz w:val="28"/>
          <w:szCs w:val="28"/>
        </w:rPr>
        <w:t>Napr.</w:t>
      </w:r>
      <w:r w:rsidR="00D7006B">
        <w:rPr>
          <w:b/>
          <w:sz w:val="28"/>
          <w:szCs w:val="28"/>
        </w:rPr>
        <w:t xml:space="preserve"> (údaje v tabuľke sú vymyslené, treba doplniť skutočný stav)</w:t>
      </w:r>
      <w:bookmarkStart w:id="0" w:name="_GoBack"/>
      <w:bookmarkEnd w:id="0"/>
      <w:r w:rsidRPr="00D7006B">
        <w:rPr>
          <w:b/>
          <w:sz w:val="28"/>
          <w:szCs w:val="28"/>
        </w:rPr>
        <w:t>:</w:t>
      </w:r>
    </w:p>
    <w:p w:rsidR="001D13C8" w:rsidRPr="00D7006B" w:rsidRDefault="001D13C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Miesto merania:</w:t>
      </w:r>
      <w:r w:rsidR="00F543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F5432A">
        <w:rPr>
          <w:b/>
          <w:color w:val="00B0F0"/>
          <w:sz w:val="32"/>
          <w:szCs w:val="32"/>
        </w:rPr>
        <w:t>Poľný Kesov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1605"/>
        <w:gridCol w:w="1367"/>
        <w:gridCol w:w="1501"/>
        <w:gridCol w:w="1501"/>
        <w:gridCol w:w="1501"/>
        <w:gridCol w:w="1739"/>
      </w:tblGrid>
      <w:tr w:rsidR="00F5432A" w:rsidTr="00F5432A">
        <w:tc>
          <w:tcPr>
            <w:tcW w:w="1802" w:type="dxa"/>
            <w:shd w:val="clear" w:color="auto" w:fill="00B0F0"/>
          </w:tcPr>
          <w:p w:rsidR="00C024F9" w:rsidRPr="001D13C8" w:rsidRDefault="00C024F9" w:rsidP="007D05BA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Deň a dátum</w:t>
            </w:r>
          </w:p>
        </w:tc>
        <w:tc>
          <w:tcPr>
            <w:tcW w:w="1372" w:type="dxa"/>
            <w:shd w:val="clear" w:color="auto" w:fill="00B0F0"/>
          </w:tcPr>
          <w:p w:rsidR="00C024F9" w:rsidRPr="001D13C8" w:rsidRDefault="00C024F9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Streda</w:t>
            </w:r>
          </w:p>
          <w:p w:rsidR="00C024F9" w:rsidRDefault="00C024F9" w:rsidP="001D13C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9.12.2020</w:t>
            </w:r>
          </w:p>
        </w:tc>
        <w:tc>
          <w:tcPr>
            <w:tcW w:w="1391" w:type="dxa"/>
            <w:shd w:val="clear" w:color="auto" w:fill="00B0F0"/>
          </w:tcPr>
          <w:p w:rsidR="00C024F9" w:rsidRPr="001D13C8" w:rsidRDefault="00C024F9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Štvrtok</w:t>
            </w:r>
          </w:p>
          <w:p w:rsidR="00C024F9" w:rsidRDefault="00C024F9" w:rsidP="001D13C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10.12.2020</w:t>
            </w:r>
          </w:p>
        </w:tc>
        <w:tc>
          <w:tcPr>
            <w:tcW w:w="1365" w:type="dxa"/>
            <w:shd w:val="clear" w:color="auto" w:fill="00B0F0"/>
          </w:tcPr>
          <w:p w:rsidR="00C024F9" w:rsidRPr="001D13C8" w:rsidRDefault="00C024F9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Piatok</w:t>
            </w:r>
          </w:p>
          <w:p w:rsidR="00C024F9" w:rsidRDefault="00C024F9" w:rsidP="001D13C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11.12.2020</w:t>
            </w:r>
          </w:p>
        </w:tc>
        <w:tc>
          <w:tcPr>
            <w:tcW w:w="1387" w:type="dxa"/>
            <w:shd w:val="clear" w:color="auto" w:fill="00B0F0"/>
          </w:tcPr>
          <w:p w:rsidR="00C024F9" w:rsidRPr="001D13C8" w:rsidRDefault="00C024F9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Sobota</w:t>
            </w:r>
          </w:p>
          <w:p w:rsidR="00C024F9" w:rsidRDefault="00C024F9" w:rsidP="001D13C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12.12.2020</w:t>
            </w:r>
          </w:p>
        </w:tc>
        <w:tc>
          <w:tcPr>
            <w:tcW w:w="1897" w:type="dxa"/>
            <w:shd w:val="clear" w:color="auto" w:fill="00B0F0"/>
          </w:tcPr>
          <w:p w:rsidR="00C024F9" w:rsidRPr="001D13C8" w:rsidRDefault="00C024F9" w:rsidP="001D13C8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Nedeľa</w:t>
            </w:r>
          </w:p>
          <w:p w:rsidR="00C024F9" w:rsidRDefault="00C024F9" w:rsidP="001D13C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13.12.2020</w:t>
            </w:r>
          </w:p>
        </w:tc>
      </w:tr>
      <w:tr w:rsidR="00C024F9" w:rsidTr="00F5432A">
        <w:tc>
          <w:tcPr>
            <w:tcW w:w="1802" w:type="dxa"/>
            <w:shd w:val="clear" w:color="auto" w:fill="00B0F0"/>
          </w:tcPr>
          <w:p w:rsidR="00C024F9" w:rsidRPr="001D13C8" w:rsidRDefault="00C024F9" w:rsidP="007D05BA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 xml:space="preserve">Teplota </w:t>
            </w:r>
          </w:p>
          <w:p w:rsidR="00C024F9" w:rsidRDefault="00D7006B" w:rsidP="007D05BA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v</w:t>
            </w:r>
            <w:r w:rsidR="00C024F9" w:rsidRPr="001D13C8">
              <w:rPr>
                <w:b/>
                <w:sz w:val="28"/>
                <w:szCs w:val="28"/>
              </w:rPr>
              <w:t>zduchu</w:t>
            </w:r>
            <w:r w:rsidRPr="001D13C8">
              <w:rPr>
                <w:b/>
                <w:sz w:val="28"/>
                <w:szCs w:val="28"/>
              </w:rPr>
              <w:t>- hod.</w:t>
            </w:r>
          </w:p>
          <w:p w:rsidR="00F5432A" w:rsidRDefault="00F5432A" w:rsidP="007D05BA">
            <w:pPr>
              <w:pStyle w:val="Odsekzoznamu"/>
              <w:ind w:left="0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F5432A" w:rsidRDefault="00F5432A" w:rsidP="00D7006B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  <w:p w:rsidR="00D7006B" w:rsidRDefault="00045598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024F9">
              <w:rPr>
                <w:sz w:val="28"/>
                <w:szCs w:val="28"/>
              </w:rPr>
              <w:t>5</w:t>
            </w:r>
            <w:r w:rsidR="00D7006B">
              <w:rPr>
                <w:rFonts w:cstheme="minorHAnsi"/>
                <w:sz w:val="28"/>
                <w:szCs w:val="28"/>
              </w:rPr>
              <w:t>°</w:t>
            </w:r>
            <w:r w:rsidR="00D7006B">
              <w:rPr>
                <w:sz w:val="28"/>
                <w:szCs w:val="28"/>
              </w:rPr>
              <w:t>C</w:t>
            </w:r>
          </w:p>
          <w:p w:rsidR="00D7006B" w:rsidRDefault="00D7006B" w:rsidP="00D7006B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391" w:type="dxa"/>
          </w:tcPr>
          <w:p w:rsidR="00F5432A" w:rsidRDefault="00F5432A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  <w:p w:rsidR="00045598" w:rsidRDefault="00045598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  <w:p w:rsidR="00045598" w:rsidRDefault="00045598" w:rsidP="0004559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365" w:type="dxa"/>
          </w:tcPr>
          <w:p w:rsidR="00F5432A" w:rsidRDefault="00F5432A" w:rsidP="0004559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  <w:p w:rsidR="00045598" w:rsidRDefault="00045598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  <w:p w:rsidR="00045598" w:rsidRDefault="00045598" w:rsidP="0004559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5432A">
              <w:rPr>
                <w:sz w:val="28"/>
                <w:szCs w:val="28"/>
              </w:rPr>
              <w:t>:00</w:t>
            </w:r>
          </w:p>
        </w:tc>
        <w:tc>
          <w:tcPr>
            <w:tcW w:w="1387" w:type="dxa"/>
          </w:tcPr>
          <w:p w:rsidR="00F5432A" w:rsidRDefault="00F5432A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  <w:p w:rsidR="00F5432A" w:rsidRDefault="00F5432A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>
              <w:rPr>
                <w:rFonts w:cstheme="minorHAnsi"/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C</w:t>
            </w:r>
          </w:p>
          <w:p w:rsidR="00F5432A" w:rsidRDefault="00F5432A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897" w:type="dxa"/>
          </w:tcPr>
          <w:p w:rsidR="00F5432A" w:rsidRDefault="00F5432A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  <w:p w:rsidR="00F5432A" w:rsidRDefault="00F5432A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  <w:p w:rsidR="00F5432A" w:rsidRDefault="00F5432A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</w:tr>
      <w:tr w:rsidR="00C024F9" w:rsidTr="00F5432A">
        <w:tc>
          <w:tcPr>
            <w:tcW w:w="1802" w:type="dxa"/>
            <w:shd w:val="clear" w:color="auto" w:fill="00B0F0"/>
          </w:tcPr>
          <w:p w:rsidR="00C024F9" w:rsidRPr="001D13C8" w:rsidRDefault="00C024F9" w:rsidP="007D05BA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1D13C8">
              <w:rPr>
                <w:b/>
                <w:sz w:val="28"/>
                <w:szCs w:val="28"/>
              </w:rPr>
              <w:t>Zrážky -</w:t>
            </w:r>
          </w:p>
          <w:p w:rsidR="00C024F9" w:rsidRPr="00F5432A" w:rsidRDefault="00C024F9" w:rsidP="007D05BA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F5432A">
              <w:rPr>
                <w:b/>
                <w:sz w:val="28"/>
                <w:szCs w:val="28"/>
              </w:rPr>
              <w:t>(dážď,</w:t>
            </w:r>
          </w:p>
          <w:p w:rsidR="00C024F9" w:rsidRDefault="00D7006B" w:rsidP="007D05BA">
            <w:pPr>
              <w:pStyle w:val="Odsekzoznamu"/>
              <w:ind w:left="0"/>
              <w:rPr>
                <w:sz w:val="28"/>
                <w:szCs w:val="28"/>
              </w:rPr>
            </w:pPr>
            <w:r w:rsidRPr="00F5432A">
              <w:rPr>
                <w:b/>
                <w:sz w:val="28"/>
                <w:szCs w:val="28"/>
              </w:rPr>
              <w:t>s</w:t>
            </w:r>
            <w:r w:rsidR="00C024F9" w:rsidRPr="00F5432A">
              <w:rPr>
                <w:b/>
                <w:sz w:val="28"/>
                <w:szCs w:val="28"/>
              </w:rPr>
              <w:t>neženie</w:t>
            </w:r>
            <w:r w:rsidRPr="00F5432A">
              <w:rPr>
                <w:b/>
                <w:sz w:val="28"/>
                <w:szCs w:val="28"/>
              </w:rPr>
              <w:t>; nie)</w:t>
            </w:r>
          </w:p>
        </w:tc>
        <w:tc>
          <w:tcPr>
            <w:tcW w:w="1372" w:type="dxa"/>
          </w:tcPr>
          <w:p w:rsidR="00D7006B" w:rsidRDefault="00D7006B" w:rsidP="007D05BA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C024F9" w:rsidRDefault="00D7006B" w:rsidP="00D7006B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dážď</w:t>
            </w:r>
          </w:p>
        </w:tc>
        <w:tc>
          <w:tcPr>
            <w:tcW w:w="1391" w:type="dxa"/>
          </w:tcPr>
          <w:p w:rsidR="00045598" w:rsidRDefault="00045598" w:rsidP="0004559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  <w:p w:rsidR="00C024F9" w:rsidRDefault="00045598" w:rsidP="00045598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365" w:type="dxa"/>
          </w:tcPr>
          <w:p w:rsidR="00F5432A" w:rsidRDefault="00F5432A" w:rsidP="00045598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C024F9" w:rsidRDefault="00F5432A" w:rsidP="00045598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sneženie</w:t>
            </w:r>
          </w:p>
        </w:tc>
        <w:tc>
          <w:tcPr>
            <w:tcW w:w="1387" w:type="dxa"/>
          </w:tcPr>
          <w:p w:rsidR="00C024F9" w:rsidRDefault="00C024F9" w:rsidP="00045598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F5432A" w:rsidRDefault="00F5432A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897" w:type="dxa"/>
          </w:tcPr>
          <w:p w:rsidR="00F5432A" w:rsidRDefault="00F5432A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</w:p>
          <w:p w:rsidR="00C024F9" w:rsidRDefault="00F5432A" w:rsidP="00F5432A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C024F9" w:rsidRDefault="00C024F9" w:rsidP="00C024F9">
      <w:pPr>
        <w:rPr>
          <w:sz w:val="28"/>
          <w:szCs w:val="28"/>
        </w:rPr>
      </w:pPr>
    </w:p>
    <w:p w:rsidR="00D7006B" w:rsidRDefault="00D7006B" w:rsidP="00C024F9">
      <w:pPr>
        <w:rPr>
          <w:sz w:val="28"/>
          <w:szCs w:val="28"/>
        </w:rPr>
      </w:pPr>
    </w:p>
    <w:p w:rsidR="00D7006B" w:rsidRDefault="00D7006B" w:rsidP="00C024F9">
      <w:pPr>
        <w:rPr>
          <w:sz w:val="28"/>
          <w:szCs w:val="28"/>
        </w:rPr>
      </w:pPr>
    </w:p>
    <w:p w:rsidR="00D7006B" w:rsidRDefault="00D7006B" w:rsidP="00D7006B">
      <w:pPr>
        <w:rPr>
          <w:sz w:val="28"/>
          <w:szCs w:val="28"/>
        </w:rPr>
      </w:pPr>
    </w:p>
    <w:p w:rsidR="00D7006B" w:rsidRDefault="00D7006B" w:rsidP="00D7006B">
      <w:pPr>
        <w:rPr>
          <w:b/>
          <w:sz w:val="28"/>
          <w:szCs w:val="28"/>
        </w:rPr>
      </w:pPr>
      <w:hyperlink r:id="rId5" w:history="1">
        <w:r w:rsidRPr="009D0C41">
          <w:rPr>
            <w:rStyle w:val="Hypertextovprepojenie"/>
            <w:b/>
            <w:sz w:val="28"/>
            <w:szCs w:val="28"/>
          </w:rPr>
          <w:t>robert3bednar@gmail.com</w:t>
        </w:r>
      </w:hyperlink>
    </w:p>
    <w:p w:rsidR="00D7006B" w:rsidRPr="007E07BB" w:rsidRDefault="00D7006B" w:rsidP="00C024F9">
      <w:pPr>
        <w:rPr>
          <w:sz w:val="28"/>
          <w:szCs w:val="28"/>
        </w:rPr>
      </w:pPr>
    </w:p>
    <w:sectPr w:rsidR="00D7006B" w:rsidRPr="007E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613"/>
    <w:multiLevelType w:val="hybridMultilevel"/>
    <w:tmpl w:val="34505648"/>
    <w:lvl w:ilvl="0" w:tplc="3D703C4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AF"/>
    <w:rsid w:val="00045598"/>
    <w:rsid w:val="001D13C8"/>
    <w:rsid w:val="00286FB3"/>
    <w:rsid w:val="002F3DEF"/>
    <w:rsid w:val="007E07BB"/>
    <w:rsid w:val="008C51E3"/>
    <w:rsid w:val="00B47AAF"/>
    <w:rsid w:val="00C024F9"/>
    <w:rsid w:val="00D7006B"/>
    <w:rsid w:val="00F5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A9F2"/>
  <w15:chartTrackingRefBased/>
  <w15:docId w15:val="{672165AA-3C7E-415E-8D10-4C5109C9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07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3DEF"/>
    <w:pPr>
      <w:ind w:left="720"/>
      <w:contextualSpacing/>
    </w:pPr>
  </w:style>
  <w:style w:type="table" w:styleId="Mriekatabuky">
    <w:name w:val="Table Grid"/>
    <w:basedOn w:val="Normlnatabuka"/>
    <w:uiPriority w:val="39"/>
    <w:rsid w:val="002F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70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3bed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5</cp:revision>
  <dcterms:created xsi:type="dcterms:W3CDTF">2020-12-08T10:59:00Z</dcterms:created>
  <dcterms:modified xsi:type="dcterms:W3CDTF">2020-12-08T12:09:00Z</dcterms:modified>
</cp:coreProperties>
</file>